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530B" w:rsidRDefault="00DC7565">
      <w:pPr>
        <w:pStyle w:val="Standard"/>
        <w:jc w:val="center"/>
        <w:rPr>
          <w:rFonts w:ascii="Arial" w:hAnsi="Arial" w:cs="Arial"/>
          <w:b/>
          <w:sz w:val="28"/>
          <w:szCs w:val="28"/>
        </w:rPr>
      </w:pPr>
      <w:proofErr w:type="spellStart"/>
      <w:r>
        <w:rPr>
          <w:rFonts w:ascii="Arial" w:hAnsi="Arial" w:cs="Arial"/>
          <w:b/>
          <w:sz w:val="28"/>
          <w:szCs w:val="28"/>
        </w:rPr>
        <w:t>Speleoklub</w:t>
      </w:r>
      <w:proofErr w:type="spellEnd"/>
      <w:r>
        <w:rPr>
          <w:rFonts w:ascii="Arial" w:hAnsi="Arial" w:cs="Arial"/>
          <w:b/>
          <w:sz w:val="28"/>
          <w:szCs w:val="28"/>
        </w:rPr>
        <w:t xml:space="preserve"> TRIBEČ</w:t>
      </w:r>
    </w:p>
    <w:p w:rsidR="00641375" w:rsidRDefault="00641375">
      <w:pPr>
        <w:pStyle w:val="Standard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Slovenská speleologická spoločnosť       </w:t>
      </w:r>
    </w:p>
    <w:p w:rsidR="002F530B" w:rsidRDefault="002F530B" w:rsidP="008C0752">
      <w:pPr>
        <w:pStyle w:val="Standard"/>
        <w:ind w:right="-142" w:hanging="284"/>
        <w:jc w:val="center"/>
        <w:rPr>
          <w:rFonts w:ascii="Arial" w:hAnsi="Arial" w:cs="Arial"/>
          <w:b/>
          <w:sz w:val="40"/>
          <w:szCs w:val="40"/>
        </w:rPr>
      </w:pPr>
    </w:p>
    <w:p w:rsidR="002F530B" w:rsidRDefault="00DC7565">
      <w:pPr>
        <w:pStyle w:val="Standard"/>
        <w:jc w:val="center"/>
      </w:pPr>
      <w:r>
        <w:rPr>
          <w:rFonts w:ascii="Arial" w:hAnsi="Arial" w:cs="Arial"/>
          <w:b/>
          <w:sz w:val="40"/>
          <w:szCs w:val="40"/>
        </w:rPr>
        <w:t>Správa o činnosti za rok 202</w:t>
      </w:r>
      <w:r w:rsidR="000C5603">
        <w:rPr>
          <w:rFonts w:ascii="Arial" w:hAnsi="Arial" w:cs="Arial"/>
          <w:b/>
          <w:sz w:val="40"/>
          <w:szCs w:val="40"/>
        </w:rPr>
        <w:t>4</w:t>
      </w:r>
    </w:p>
    <w:p w:rsidR="002F530B" w:rsidRDefault="00DC7565">
      <w:pPr>
        <w:pStyle w:val="Standard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ab/>
      </w:r>
    </w:p>
    <w:p w:rsidR="002F530B" w:rsidRDefault="00DC7565">
      <w:pPr>
        <w:pStyle w:val="Standard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Zoznam akcií:</w:t>
      </w:r>
    </w:p>
    <w:tbl>
      <w:tblPr>
        <w:tblW w:w="9700" w:type="dxa"/>
        <w:tblLayout w:type="fixed"/>
        <w:tblLook w:val="0000" w:firstRow="0" w:lastRow="0" w:firstColumn="0" w:lastColumn="0" w:noHBand="0" w:noVBand="0"/>
      </w:tblPr>
      <w:tblGrid>
        <w:gridCol w:w="682"/>
        <w:gridCol w:w="4700"/>
        <w:gridCol w:w="1417"/>
        <w:gridCol w:w="2127"/>
        <w:gridCol w:w="774"/>
      </w:tblGrid>
      <w:tr w:rsidR="002F530B" w:rsidTr="008C0752">
        <w:trPr>
          <w:trHeight w:val="411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30B" w:rsidRDefault="00DC7565">
            <w:pPr>
              <w:pStyle w:val="Standard"/>
              <w:widowContro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Por. č.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30B" w:rsidRDefault="00DC7565">
            <w:pPr>
              <w:pStyle w:val="Standard"/>
              <w:widowContro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Lokalita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30B" w:rsidRDefault="00DC7565">
            <w:pPr>
              <w:pStyle w:val="Standard"/>
              <w:widowContro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Počet akcií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30B" w:rsidRDefault="00DC7565">
            <w:pPr>
              <w:pStyle w:val="Standard"/>
              <w:widowContro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Postup (m)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30B" w:rsidRDefault="00DC7565">
            <w:pPr>
              <w:pStyle w:val="Standard"/>
              <w:widowControl w:val="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TD</w:t>
            </w:r>
          </w:p>
        </w:tc>
      </w:tr>
      <w:tr w:rsidR="002F530B" w:rsidTr="008C0752">
        <w:trPr>
          <w:trHeight w:val="411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30B" w:rsidRDefault="00DC7565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30B" w:rsidRDefault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Jazvečí hrad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30B" w:rsidRDefault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577126">
              <w:rPr>
                <w:rFonts w:ascii="Arial" w:hAnsi="Arial" w:cs="Arial"/>
              </w:rPr>
              <w:t>8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406367" w:rsidRDefault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  <w:r w:rsidR="009559CB">
              <w:rPr>
                <w:rFonts w:ascii="Arial" w:hAnsi="Arial" w:cs="Arial"/>
                <w:color w:val="000000"/>
              </w:rPr>
              <w:t>2</w:t>
            </w:r>
            <w:r w:rsidR="00156C24">
              <w:rPr>
                <w:rFonts w:ascii="Arial" w:hAnsi="Arial" w:cs="Arial"/>
                <w:color w:val="000000"/>
              </w:rPr>
              <w:t>5 (zameraných 174 – vrátane už v minulosti objavených))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30B" w:rsidRDefault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2F530B" w:rsidTr="008C0752">
        <w:trPr>
          <w:trHeight w:val="416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30B" w:rsidRDefault="00DC7565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2.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30B" w:rsidRDefault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Zvislá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30B" w:rsidRDefault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  <w:r w:rsidR="00905849">
              <w:rPr>
                <w:rFonts w:ascii="Arial" w:hAnsi="Arial" w:cs="Arial"/>
              </w:rPr>
              <w:t>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65AC6" w:rsidRDefault="00B65AC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2F530B" w:rsidRDefault="00F02032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24</w:t>
            </w:r>
          </w:p>
        </w:tc>
      </w:tr>
      <w:tr w:rsidR="00D472A6" w:rsidTr="008C0752">
        <w:trPr>
          <w:trHeight w:val="408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3.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Krásno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25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D472A6" w:rsidTr="008C0752">
        <w:trPr>
          <w:trHeight w:val="408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4.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Muller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7F0AA6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5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D472A6" w:rsidTr="008C0752">
        <w:trPr>
          <w:trHeight w:val="408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5.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Turčianky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C41F85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9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D472A6" w:rsidTr="008C0752">
        <w:trPr>
          <w:trHeight w:val="41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6.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Skýcov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FB468C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 w:rsidRPr="00484599"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D472A6" w:rsidTr="008C0752">
        <w:trPr>
          <w:trHeight w:val="41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7.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Hlaváčov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15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D472A6" w:rsidTr="008C0752">
        <w:trPr>
          <w:trHeight w:val="41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8.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</w:rPr>
              <w:t>Cibajky</w:t>
            </w:r>
            <w:proofErr w:type="spellEnd"/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E214BD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D472A6" w:rsidTr="008C0752">
        <w:trPr>
          <w:trHeight w:val="41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9.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Malá Ostrá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</w:p>
        </w:tc>
      </w:tr>
      <w:tr w:rsidR="00D472A6" w:rsidTr="008C0752">
        <w:trPr>
          <w:trHeight w:val="41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10.</w:t>
            </w:r>
          </w:p>
        </w:tc>
        <w:tc>
          <w:tcPr>
            <w:tcW w:w="4700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Ostatné (Brodzany, </w:t>
            </w:r>
            <w:proofErr w:type="spellStart"/>
            <w:r>
              <w:rPr>
                <w:rFonts w:ascii="Arial" w:hAnsi="Arial" w:cs="Arial"/>
              </w:rPr>
              <w:t>Huntácka</w:t>
            </w:r>
            <w:proofErr w:type="spellEnd"/>
            <w:r>
              <w:rPr>
                <w:rFonts w:ascii="Arial" w:hAnsi="Arial" w:cs="Arial"/>
              </w:rPr>
              <w:t xml:space="preserve"> dolina, Jedľové </w:t>
            </w:r>
            <w:proofErr w:type="spellStart"/>
            <w:r>
              <w:rPr>
                <w:rFonts w:ascii="Arial" w:hAnsi="Arial" w:cs="Arial"/>
              </w:rPr>
              <w:t>kostoľany</w:t>
            </w:r>
            <w:proofErr w:type="spellEnd"/>
            <w:r>
              <w:rPr>
                <w:rFonts w:ascii="Arial" w:hAnsi="Arial" w:cs="Arial"/>
              </w:rPr>
              <w:t xml:space="preserve">, Janova Ves, </w:t>
            </w:r>
            <w:proofErr w:type="spellStart"/>
            <w:r>
              <w:rPr>
                <w:rFonts w:ascii="Arial" w:hAnsi="Arial" w:cs="Arial"/>
              </w:rPr>
              <w:t>Jimova</w:t>
            </w:r>
            <w:proofErr w:type="spellEnd"/>
            <w:r>
              <w:rPr>
                <w:rFonts w:ascii="Arial" w:hAnsi="Arial" w:cs="Arial"/>
              </w:rPr>
              <w:t xml:space="preserve"> spása, Kečka, Klížske Hradište, Sezam,</w:t>
            </w:r>
            <w:r w:rsidR="00D76D76">
              <w:rPr>
                <w:rFonts w:ascii="Arial" w:hAnsi="Arial" w:cs="Arial"/>
              </w:rPr>
              <w:t xml:space="preserve"> </w:t>
            </w:r>
            <w:r w:rsidR="00FB468C">
              <w:rPr>
                <w:rFonts w:ascii="Arial" w:hAnsi="Arial" w:cs="Arial"/>
              </w:rPr>
              <w:t>Píla,</w:t>
            </w:r>
            <w:r>
              <w:rPr>
                <w:rFonts w:ascii="Arial" w:hAnsi="Arial" w:cs="Arial"/>
              </w:rPr>
              <w:t xml:space="preserve"> Šípok, Tesárska roklina, Veľký vrch, Veľké Pole, Zlepencová j.)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472A6" w:rsidRDefault="00047E3F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E214BD">
              <w:rPr>
                <w:rFonts w:ascii="Arial" w:hAnsi="Arial" w:cs="Arial"/>
              </w:rPr>
              <w:t>5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472A6" w:rsidRDefault="008C388B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2</w:t>
            </w:r>
          </w:p>
        </w:tc>
        <w:tc>
          <w:tcPr>
            <w:tcW w:w="774" w:type="dxa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D472A6" w:rsidRDefault="00CF7B90" w:rsidP="00D472A6">
            <w:pPr>
              <w:pStyle w:val="Standard"/>
              <w:widowControl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</w:t>
            </w:r>
          </w:p>
        </w:tc>
      </w:tr>
      <w:tr w:rsidR="00D472A6" w:rsidTr="008C0752">
        <w:trPr>
          <w:trHeight w:val="415"/>
        </w:trPr>
        <w:tc>
          <w:tcPr>
            <w:tcW w:w="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</w:rPr>
            </w:pPr>
          </w:p>
        </w:tc>
        <w:tc>
          <w:tcPr>
            <w:tcW w:w="4700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D472A6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SPOLU</w:t>
            </w:r>
          </w:p>
        </w:tc>
        <w:tc>
          <w:tcPr>
            <w:tcW w:w="141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A90C9D" w:rsidP="00D472A6">
            <w:pPr>
              <w:pStyle w:val="Standard"/>
              <w:widowControl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111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A90C9D" w:rsidP="00D472A6">
            <w:pPr>
              <w:pStyle w:val="Standard"/>
              <w:widowControl w:val="0"/>
              <w:snapToGri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1</w:t>
            </w:r>
            <w:r w:rsidR="009559CB">
              <w:rPr>
                <w:rFonts w:ascii="Arial" w:hAnsi="Arial" w:cs="Arial"/>
                <w:color w:val="000000"/>
              </w:rPr>
              <w:t>87</w:t>
            </w:r>
          </w:p>
        </w:tc>
        <w:tc>
          <w:tcPr>
            <w:tcW w:w="774" w:type="dxa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D472A6" w:rsidRDefault="007E3CF5" w:rsidP="00D472A6">
            <w:pPr>
              <w:pStyle w:val="Standard"/>
              <w:widowControl w:val="0"/>
              <w:snapToGrid w:val="0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35</w:t>
            </w:r>
          </w:p>
        </w:tc>
      </w:tr>
    </w:tbl>
    <w:p w:rsidR="002F530B" w:rsidRDefault="002F530B">
      <w:pPr>
        <w:pStyle w:val="Standard"/>
        <w:rPr>
          <w:rFonts w:ascii="Arial" w:hAnsi="Arial" w:cs="Arial"/>
        </w:rPr>
      </w:pPr>
    </w:p>
    <w:p w:rsidR="002F530B" w:rsidRDefault="00DC7565">
      <w:pPr>
        <w:pStyle w:val="Standard"/>
        <w:jc w:val="both"/>
      </w:pPr>
      <w:r>
        <w:rPr>
          <w:rFonts w:ascii="Arial" w:hAnsi="Arial" w:cs="Arial"/>
          <w:b/>
        </w:rPr>
        <w:t>Aktuálny zoznam členov (1</w:t>
      </w:r>
      <w:r w:rsidR="000C5603">
        <w:rPr>
          <w:rFonts w:ascii="Arial" w:hAnsi="Arial" w:cs="Arial"/>
          <w:b/>
        </w:rPr>
        <w:t>6</w:t>
      </w:r>
      <w:r>
        <w:rPr>
          <w:rFonts w:ascii="Arial" w:hAnsi="Arial" w:cs="Arial"/>
          <w:b/>
        </w:rPr>
        <w:t>):</w:t>
      </w:r>
    </w:p>
    <w:p w:rsidR="00FB468C" w:rsidRDefault="00DC7565" w:rsidP="00FB468C">
      <w:pPr>
        <w:pStyle w:val="Standard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Mgr. Vladimír Prutkay (</w:t>
      </w:r>
      <w:r w:rsidR="001C4E61">
        <w:rPr>
          <w:rFonts w:ascii="Arial" w:hAnsi="Arial" w:cs="Arial"/>
        </w:rPr>
        <w:t>predseda</w:t>
      </w:r>
      <w:r>
        <w:rPr>
          <w:rFonts w:ascii="Arial" w:hAnsi="Arial" w:cs="Arial"/>
        </w:rPr>
        <w:t xml:space="preserve"> SK)</w:t>
      </w:r>
      <w:r w:rsidR="00FB468C" w:rsidRPr="00FB468C">
        <w:rPr>
          <w:rFonts w:ascii="Arial" w:hAnsi="Arial" w:cs="Arial"/>
        </w:rPr>
        <w:t xml:space="preserve"> </w:t>
      </w:r>
    </w:p>
    <w:p w:rsidR="002F530B" w:rsidRDefault="00FB468C" w:rsidP="00FB468C">
      <w:pPr>
        <w:pStyle w:val="Standard"/>
        <w:numPr>
          <w:ilvl w:val="0"/>
          <w:numId w:val="1"/>
        </w:numPr>
        <w:jc w:val="both"/>
      </w:pPr>
      <w:r w:rsidRPr="00FB468C">
        <w:rPr>
          <w:rFonts w:ascii="Arial" w:hAnsi="Arial" w:cs="Arial"/>
        </w:rPr>
        <w:t xml:space="preserve">Marián </w:t>
      </w:r>
      <w:proofErr w:type="spellStart"/>
      <w:r w:rsidRPr="00FB468C">
        <w:rPr>
          <w:rFonts w:ascii="Arial" w:hAnsi="Arial" w:cs="Arial"/>
        </w:rPr>
        <w:t>Bahleda</w:t>
      </w:r>
      <w:proofErr w:type="spellEnd"/>
    </w:p>
    <w:p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 xml:space="preserve">Jaroslav </w:t>
      </w:r>
      <w:proofErr w:type="spellStart"/>
      <w:r>
        <w:rPr>
          <w:rFonts w:ascii="Arial" w:hAnsi="Arial" w:cs="Arial"/>
        </w:rPr>
        <w:t>Belis</w:t>
      </w:r>
      <w:proofErr w:type="spellEnd"/>
    </w:p>
    <w:p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 xml:space="preserve">Juraj </w:t>
      </w:r>
      <w:proofErr w:type="spellStart"/>
      <w:r>
        <w:rPr>
          <w:rFonts w:ascii="Arial" w:hAnsi="Arial" w:cs="Arial"/>
        </w:rPr>
        <w:t>Belis</w:t>
      </w:r>
      <w:proofErr w:type="spellEnd"/>
    </w:p>
    <w:p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 xml:space="preserve">Vladimír </w:t>
      </w:r>
      <w:proofErr w:type="spellStart"/>
      <w:r>
        <w:rPr>
          <w:rFonts w:ascii="Arial" w:hAnsi="Arial" w:cs="Arial"/>
        </w:rPr>
        <w:t>Belis</w:t>
      </w:r>
      <w:proofErr w:type="spellEnd"/>
    </w:p>
    <w:p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>Mgr. Alexander Gábor</w:t>
      </w:r>
    </w:p>
    <w:p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>Jozef Kosej</w:t>
      </w:r>
    </w:p>
    <w:p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 xml:space="preserve">Mgr. Jana </w:t>
      </w:r>
      <w:proofErr w:type="spellStart"/>
      <w:r>
        <w:rPr>
          <w:rFonts w:ascii="Arial" w:hAnsi="Arial" w:cs="Arial"/>
        </w:rPr>
        <w:t>Kosejová</w:t>
      </w:r>
      <w:proofErr w:type="spellEnd"/>
    </w:p>
    <w:p w:rsidR="002F530B" w:rsidRDefault="00DC7565">
      <w:pPr>
        <w:pStyle w:val="Standard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Mgr. Zuzana </w:t>
      </w:r>
      <w:proofErr w:type="spellStart"/>
      <w:r>
        <w:rPr>
          <w:rFonts w:ascii="Arial" w:hAnsi="Arial" w:cs="Arial"/>
        </w:rPr>
        <w:t>Kosejová</w:t>
      </w:r>
      <w:proofErr w:type="spellEnd"/>
    </w:p>
    <w:p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>Miloslav Lisý</w:t>
      </w:r>
    </w:p>
    <w:p w:rsidR="002F530B" w:rsidRPr="00FB468C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>Peter Peško</w:t>
      </w:r>
    </w:p>
    <w:p w:rsidR="00FB468C" w:rsidRPr="000C5603" w:rsidRDefault="00FB468C" w:rsidP="00FB468C">
      <w:pPr>
        <w:pStyle w:val="Standard"/>
        <w:numPr>
          <w:ilvl w:val="0"/>
          <w:numId w:val="1"/>
        </w:numPr>
        <w:jc w:val="both"/>
        <w:rPr>
          <w:rFonts w:ascii="Arial" w:hAnsi="Arial" w:cs="Arial"/>
        </w:rPr>
      </w:pPr>
      <w:r w:rsidRPr="000C5603">
        <w:rPr>
          <w:rFonts w:ascii="Arial" w:hAnsi="Arial" w:cs="Arial"/>
        </w:rPr>
        <w:t>Roman Pilát</w:t>
      </w:r>
    </w:p>
    <w:p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 xml:space="preserve">Ľubomír </w:t>
      </w:r>
      <w:proofErr w:type="spellStart"/>
      <w:r>
        <w:rPr>
          <w:rFonts w:ascii="Arial" w:hAnsi="Arial" w:cs="Arial"/>
        </w:rPr>
        <w:t>Sapák</w:t>
      </w:r>
      <w:proofErr w:type="spellEnd"/>
      <w:r>
        <w:rPr>
          <w:rFonts w:ascii="Arial" w:hAnsi="Arial" w:cs="Arial"/>
        </w:rPr>
        <w:t xml:space="preserve"> st.</w:t>
      </w:r>
    </w:p>
    <w:p w:rsidR="002F530B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 xml:space="preserve">Ľubomír </w:t>
      </w:r>
      <w:proofErr w:type="spellStart"/>
      <w:r>
        <w:rPr>
          <w:rFonts w:ascii="Arial" w:hAnsi="Arial" w:cs="Arial"/>
        </w:rPr>
        <w:t>Sapák</w:t>
      </w:r>
      <w:proofErr w:type="spellEnd"/>
      <w:r>
        <w:rPr>
          <w:rFonts w:ascii="Arial" w:hAnsi="Arial" w:cs="Arial"/>
        </w:rPr>
        <w:t xml:space="preserve"> ml.</w:t>
      </w:r>
    </w:p>
    <w:p w:rsidR="002F530B" w:rsidRPr="000C5603" w:rsidRDefault="00DC7565">
      <w:pPr>
        <w:pStyle w:val="Standard"/>
        <w:numPr>
          <w:ilvl w:val="0"/>
          <w:numId w:val="1"/>
        </w:numPr>
        <w:jc w:val="both"/>
      </w:pPr>
      <w:r>
        <w:rPr>
          <w:rFonts w:ascii="Arial" w:hAnsi="Arial" w:cs="Arial"/>
        </w:rPr>
        <w:t xml:space="preserve">Mgr. Juraj </w:t>
      </w:r>
      <w:proofErr w:type="spellStart"/>
      <w:r>
        <w:rPr>
          <w:rFonts w:ascii="Arial" w:hAnsi="Arial" w:cs="Arial"/>
        </w:rPr>
        <w:t>Šurka</w:t>
      </w:r>
      <w:proofErr w:type="spellEnd"/>
    </w:p>
    <w:p w:rsidR="000C5603" w:rsidRDefault="000C5603" w:rsidP="000C5603">
      <w:pPr>
        <w:pStyle w:val="Standard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>Mgr Zdenka Záhumenská</w:t>
      </w:r>
    </w:p>
    <w:p w:rsidR="002F530B" w:rsidRDefault="00DC7565">
      <w:pPr>
        <w:pStyle w:val="Standard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ab/>
        <w:t xml:space="preserve">Kontakt: </w:t>
      </w:r>
      <w:r>
        <w:rPr>
          <w:rFonts w:ascii="Arial" w:hAnsi="Arial" w:cs="Arial"/>
        </w:rPr>
        <w:t>Vladimír Prutkay, Hviezdoslavova 26, 94002 Nové Zámky,  email:  pqq@post.sk, mobil: 0902 949</w:t>
      </w:r>
      <w:r w:rsidR="00684FDD">
        <w:rPr>
          <w:rFonts w:ascii="Arial" w:hAnsi="Arial" w:cs="Arial"/>
        </w:rPr>
        <w:t> </w:t>
      </w:r>
      <w:r>
        <w:rPr>
          <w:rFonts w:ascii="Arial" w:hAnsi="Arial" w:cs="Arial"/>
        </w:rPr>
        <w:t>921.</w:t>
      </w:r>
    </w:p>
    <w:p w:rsidR="00684FDD" w:rsidRDefault="00684FDD">
      <w:pPr>
        <w:pStyle w:val="Standard"/>
        <w:jc w:val="both"/>
      </w:pPr>
      <w:r>
        <w:t>Web</w:t>
      </w:r>
      <w:r w:rsidRPr="009A221E">
        <w:rPr>
          <w:rFonts w:ascii="Arial" w:hAnsi="Arial" w:cs="Arial"/>
        </w:rPr>
        <w:t>: www.speleotribec.sk</w:t>
      </w:r>
    </w:p>
    <w:p w:rsidR="002F530B" w:rsidRDefault="002F530B">
      <w:pPr>
        <w:pStyle w:val="Standard"/>
        <w:jc w:val="both"/>
        <w:rPr>
          <w:rFonts w:ascii="Arial" w:hAnsi="Arial" w:cs="Arial"/>
        </w:rPr>
      </w:pPr>
    </w:p>
    <w:p w:rsidR="002F530B" w:rsidRDefault="00DC7565">
      <w:pPr>
        <w:pStyle w:val="Standard"/>
        <w:jc w:val="both"/>
        <w:rPr>
          <w:color w:val="000000"/>
        </w:rPr>
      </w:pPr>
      <w:r>
        <w:rPr>
          <w:rFonts w:ascii="Arial" w:hAnsi="Arial"/>
          <w:color w:val="000000"/>
        </w:rPr>
        <w:t xml:space="preserve">Výročná členská schôdza sa konala dňa </w:t>
      </w:r>
      <w:r w:rsidR="00A455BE">
        <w:rPr>
          <w:rFonts w:ascii="Arial" w:hAnsi="Arial"/>
          <w:color w:val="000000"/>
        </w:rPr>
        <w:t>11</w:t>
      </w:r>
      <w:r>
        <w:rPr>
          <w:rFonts w:ascii="Arial" w:hAnsi="Arial"/>
          <w:color w:val="000000"/>
        </w:rPr>
        <w:t>.01.202</w:t>
      </w:r>
      <w:r w:rsidR="00A455BE">
        <w:rPr>
          <w:rFonts w:ascii="Arial" w:hAnsi="Arial"/>
          <w:color w:val="000000"/>
        </w:rPr>
        <w:t>4</w:t>
      </w:r>
      <w:r>
        <w:rPr>
          <w:rFonts w:ascii="Arial" w:hAnsi="Arial"/>
          <w:color w:val="000000"/>
        </w:rPr>
        <w:t xml:space="preserve"> v Pizzerii Retro v Hliníku nad Hronom. </w:t>
      </w:r>
    </w:p>
    <w:p w:rsidR="00A455BE" w:rsidRDefault="00DC7565">
      <w:pPr>
        <w:pStyle w:val="Standard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Prijatí za č</w:t>
      </w:r>
      <w:r w:rsidR="00822584">
        <w:rPr>
          <w:rFonts w:ascii="Arial" w:hAnsi="Arial" w:cs="Arial"/>
          <w:color w:val="000000"/>
        </w:rPr>
        <w:t>lenov</w:t>
      </w:r>
      <w:r>
        <w:rPr>
          <w:rFonts w:ascii="Arial" w:hAnsi="Arial" w:cs="Arial"/>
          <w:color w:val="000000"/>
        </w:rPr>
        <w:t xml:space="preserve"> boli Roman Pilát</w:t>
      </w:r>
      <w:r w:rsidR="00A455BE">
        <w:rPr>
          <w:rFonts w:ascii="Arial" w:hAnsi="Arial" w:cs="Arial"/>
          <w:color w:val="000000"/>
        </w:rPr>
        <w:t xml:space="preserve">, Marián </w:t>
      </w:r>
      <w:proofErr w:type="spellStart"/>
      <w:r w:rsidR="00A455BE">
        <w:rPr>
          <w:rFonts w:ascii="Arial" w:hAnsi="Arial" w:cs="Arial"/>
          <w:color w:val="000000"/>
        </w:rPr>
        <w:t>Bahleda</w:t>
      </w:r>
      <w:proofErr w:type="spellEnd"/>
      <w:r>
        <w:rPr>
          <w:rFonts w:ascii="Arial" w:hAnsi="Arial" w:cs="Arial"/>
          <w:color w:val="000000"/>
        </w:rPr>
        <w:t xml:space="preserve"> a Zdenka Záhumenská. </w:t>
      </w:r>
    </w:p>
    <w:p w:rsidR="002F530B" w:rsidRDefault="002F530B">
      <w:pPr>
        <w:pStyle w:val="Standard"/>
        <w:jc w:val="both"/>
        <w:rPr>
          <w:rFonts w:ascii="Arial" w:hAnsi="Arial" w:cs="Arial"/>
          <w:color w:val="000000"/>
        </w:rPr>
      </w:pPr>
    </w:p>
    <w:p w:rsidR="002F530B" w:rsidRDefault="00DC7565">
      <w:pPr>
        <w:pStyle w:val="Standard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Správa o činnosti:</w:t>
      </w:r>
    </w:p>
    <w:p w:rsidR="00D472A6" w:rsidRDefault="00D472A6">
      <w:pPr>
        <w:pStyle w:val="Standard"/>
        <w:jc w:val="both"/>
        <w:rPr>
          <w:rFonts w:ascii="Arial" w:hAnsi="Arial" w:cs="Arial"/>
          <w:b/>
        </w:rPr>
      </w:pPr>
    </w:p>
    <w:p w:rsidR="005C3752" w:rsidRDefault="001A3A16" w:rsidP="00386CD0">
      <w:pPr>
        <w:pStyle w:val="Standard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="005C3752">
        <w:rPr>
          <w:rFonts w:ascii="Arial" w:hAnsi="Arial" w:cs="Arial"/>
        </w:rPr>
        <w:t>Naše smerovanie</w:t>
      </w:r>
      <w:r w:rsidR="002B378A">
        <w:rPr>
          <w:rFonts w:ascii="Arial" w:hAnsi="Arial" w:cs="Arial"/>
        </w:rPr>
        <w:t xml:space="preserve"> pre</w:t>
      </w:r>
      <w:r w:rsidR="005C3752">
        <w:rPr>
          <w:rFonts w:ascii="Arial" w:hAnsi="Arial" w:cs="Arial"/>
        </w:rPr>
        <w:t xml:space="preserve">  rok </w:t>
      </w:r>
      <w:r w:rsidR="00441C00">
        <w:rPr>
          <w:rFonts w:ascii="Arial" w:hAnsi="Arial" w:cs="Arial"/>
        </w:rPr>
        <w:t xml:space="preserve">2024 </w:t>
      </w:r>
      <w:r w:rsidR="005C3752">
        <w:rPr>
          <w:rFonts w:ascii="Arial" w:hAnsi="Arial" w:cs="Arial"/>
        </w:rPr>
        <w:t>určil</w:t>
      </w:r>
      <w:r w:rsidR="002B378A">
        <w:rPr>
          <w:rFonts w:ascii="Arial" w:hAnsi="Arial" w:cs="Arial"/>
        </w:rPr>
        <w:t>i</w:t>
      </w:r>
      <w:r w:rsidR="005C3752">
        <w:rPr>
          <w:rFonts w:ascii="Arial" w:hAnsi="Arial" w:cs="Arial"/>
        </w:rPr>
        <w:t xml:space="preserve"> už </w:t>
      </w:r>
      <w:r w:rsidR="002B378A">
        <w:rPr>
          <w:rFonts w:ascii="Arial" w:hAnsi="Arial" w:cs="Arial"/>
        </w:rPr>
        <w:t>prvé týždne</w:t>
      </w:r>
      <w:r w:rsidR="005C3752">
        <w:rPr>
          <w:rFonts w:ascii="Arial" w:hAnsi="Arial" w:cs="Arial"/>
        </w:rPr>
        <w:t xml:space="preserve">, kedy sa nám podarilo nájsť viacero nádejných lokalít, ktoré nás zamestnali na zvyšok roka. </w:t>
      </w:r>
      <w:r w:rsidR="0031624D">
        <w:rPr>
          <w:rFonts w:ascii="Arial" w:hAnsi="Arial" w:cs="Arial"/>
        </w:rPr>
        <w:t>O</w:t>
      </w:r>
      <w:r w:rsidR="005C3752">
        <w:rPr>
          <w:rFonts w:ascii="Arial" w:hAnsi="Arial" w:cs="Arial"/>
        </w:rPr>
        <w:t xml:space="preserve">krem toho sme sa </w:t>
      </w:r>
      <w:r w:rsidR="00F36C40">
        <w:rPr>
          <w:rFonts w:ascii="Arial" w:hAnsi="Arial" w:cs="Arial"/>
        </w:rPr>
        <w:t xml:space="preserve">ale </w:t>
      </w:r>
      <w:r w:rsidR="002907F7">
        <w:rPr>
          <w:rFonts w:ascii="Arial" w:hAnsi="Arial" w:cs="Arial"/>
        </w:rPr>
        <w:t>venoval</w:t>
      </w:r>
      <w:r w:rsidR="002907F7">
        <w:rPr>
          <w:rFonts w:ascii="Arial" w:hAnsi="Arial" w:cs="Arial"/>
        </w:rPr>
        <w:t xml:space="preserve">i i </w:t>
      </w:r>
      <w:r w:rsidR="005C3752">
        <w:rPr>
          <w:rFonts w:ascii="Arial" w:hAnsi="Arial" w:cs="Arial"/>
        </w:rPr>
        <w:t>iným lokalitám</w:t>
      </w:r>
      <w:r w:rsidR="002907F7">
        <w:rPr>
          <w:rFonts w:ascii="Arial" w:hAnsi="Arial" w:cs="Arial"/>
        </w:rPr>
        <w:t xml:space="preserve">, </w:t>
      </w:r>
      <w:r w:rsidR="005C3752">
        <w:rPr>
          <w:rFonts w:ascii="Arial" w:hAnsi="Arial" w:cs="Arial"/>
        </w:rPr>
        <w:t xml:space="preserve">aj s menšími úspechmi a samozrejme </w:t>
      </w:r>
      <w:r w:rsidR="00D22A1A">
        <w:rPr>
          <w:rFonts w:ascii="Arial" w:hAnsi="Arial" w:cs="Arial"/>
        </w:rPr>
        <w:t>nevynechali sme ani</w:t>
      </w:r>
      <w:r w:rsidR="005C3752">
        <w:rPr>
          <w:rFonts w:ascii="Arial" w:hAnsi="Arial" w:cs="Arial"/>
        </w:rPr>
        <w:t xml:space="preserve"> prie</w:t>
      </w:r>
      <w:r w:rsidR="0062600A">
        <w:rPr>
          <w:rFonts w:ascii="Arial" w:hAnsi="Arial" w:cs="Arial"/>
        </w:rPr>
        <w:t>s</w:t>
      </w:r>
      <w:r w:rsidR="005C3752">
        <w:rPr>
          <w:rFonts w:ascii="Arial" w:hAnsi="Arial" w:cs="Arial"/>
        </w:rPr>
        <w:t>kum terénu s potenciálnymi lokalitami, ktoré si zatiaľ nechávame pre budúcnosť</w:t>
      </w:r>
      <w:r w:rsidR="00D22A1A">
        <w:rPr>
          <w:rFonts w:ascii="Arial" w:hAnsi="Arial" w:cs="Arial"/>
        </w:rPr>
        <w:t>.</w:t>
      </w:r>
    </w:p>
    <w:p w:rsidR="005D5262" w:rsidRDefault="005D5262" w:rsidP="00386CD0">
      <w:pPr>
        <w:pStyle w:val="Standard"/>
        <w:jc w:val="both"/>
        <w:rPr>
          <w:rFonts w:ascii="Arial" w:hAnsi="Arial" w:cs="Arial"/>
        </w:rPr>
      </w:pPr>
    </w:p>
    <w:p w:rsidR="00A7528D" w:rsidRDefault="001A3A16" w:rsidP="00386CD0">
      <w:pPr>
        <w:pStyle w:val="Standard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5D5262">
        <w:rPr>
          <w:rFonts w:ascii="Arial" w:hAnsi="Arial" w:cs="Arial"/>
        </w:rPr>
        <w:t>Začiatkom roka som si všimol, že puklina v Krásne, ktorú s</w:t>
      </w:r>
      <w:r w:rsidR="00FF014B">
        <w:rPr>
          <w:rFonts w:ascii="Arial" w:hAnsi="Arial" w:cs="Arial"/>
        </w:rPr>
        <w:t>o</w:t>
      </w:r>
      <w:r w:rsidR="005D5262">
        <w:rPr>
          <w:rFonts w:ascii="Arial" w:hAnsi="Arial" w:cs="Arial"/>
        </w:rPr>
        <w:t xml:space="preserve">m sledoval </w:t>
      </w:r>
      <w:r w:rsidR="00FF014B">
        <w:rPr>
          <w:rFonts w:ascii="Arial" w:hAnsi="Arial" w:cs="Arial"/>
        </w:rPr>
        <w:t>(len pár m nad jaskyňou kde sme už predtým pracovali)</w:t>
      </w:r>
      <w:r w:rsidR="00D22A1A">
        <w:rPr>
          <w:rFonts w:ascii="Arial" w:hAnsi="Arial" w:cs="Arial"/>
        </w:rPr>
        <w:t xml:space="preserve"> </w:t>
      </w:r>
      <w:r w:rsidR="005D5262">
        <w:rPr>
          <w:rFonts w:ascii="Arial" w:hAnsi="Arial" w:cs="Arial"/>
        </w:rPr>
        <w:t>sa asi trocha zväčšila</w:t>
      </w:r>
      <w:r w:rsidR="002907F7">
        <w:rPr>
          <w:rFonts w:ascii="Arial" w:hAnsi="Arial" w:cs="Arial"/>
        </w:rPr>
        <w:t>. P</w:t>
      </w:r>
      <w:r w:rsidR="00FF014B">
        <w:rPr>
          <w:rFonts w:ascii="Arial" w:hAnsi="Arial" w:cs="Arial"/>
        </w:rPr>
        <w:t>rišli sme tam</w:t>
      </w:r>
      <w:r w:rsidR="002907F7">
        <w:rPr>
          <w:rFonts w:ascii="Arial" w:hAnsi="Arial" w:cs="Arial"/>
        </w:rPr>
        <w:t xml:space="preserve"> 14. januára </w:t>
      </w:r>
      <w:r w:rsidR="00FF014B">
        <w:rPr>
          <w:rFonts w:ascii="Arial" w:hAnsi="Arial" w:cs="Arial"/>
        </w:rPr>
        <w:t xml:space="preserve"> viac menej náhodou s Romanom, keď sme museli na poslednú chvíľu meniť plán, kvôli problémom s autom a hneď sa nám po cca hodine kopania podarilo z otvoru pôvodne  veľkého ako päsť a len cca 30 </w:t>
      </w:r>
      <w:r w:rsidR="002907F7">
        <w:rPr>
          <w:rFonts w:ascii="Arial" w:hAnsi="Arial" w:cs="Arial"/>
        </w:rPr>
        <w:t>c</w:t>
      </w:r>
      <w:r w:rsidR="00FF014B">
        <w:rPr>
          <w:rFonts w:ascii="Arial" w:hAnsi="Arial" w:cs="Arial"/>
        </w:rPr>
        <w:t>m hlbokého  prekopať cca 7 m do jaskyne.</w:t>
      </w:r>
    </w:p>
    <w:p w:rsidR="004C2074" w:rsidRDefault="00122751" w:rsidP="00386CD0">
      <w:pPr>
        <w:pStyle w:val="Standard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</w:t>
      </w:r>
      <w:r w:rsidR="00FF014B">
        <w:rPr>
          <w:rFonts w:ascii="Arial" w:hAnsi="Arial" w:cs="Arial"/>
        </w:rPr>
        <w:t xml:space="preserve"> Neskôr sme tu ešte pokračovali aj s kolegami z OS Handlová, či JK Strážovské vrchy a v marci sme už mali celkovo cca 25m, Ide o jaskyňu v sladkovodných vápencoch s vr</w:t>
      </w:r>
      <w:r w:rsidR="002907F7">
        <w:rPr>
          <w:rFonts w:ascii="Arial" w:hAnsi="Arial" w:cs="Arial"/>
        </w:rPr>
        <w:t>s</w:t>
      </w:r>
      <w:r w:rsidR="00FF014B">
        <w:rPr>
          <w:rFonts w:ascii="Arial" w:hAnsi="Arial" w:cs="Arial"/>
        </w:rPr>
        <w:t xml:space="preserve">tvami nespevneného vápenca, len pár metrov pod jaskyňou je prameň, </w:t>
      </w:r>
      <w:r w:rsidR="002907F7">
        <w:rPr>
          <w:rFonts w:ascii="Arial" w:hAnsi="Arial" w:cs="Arial"/>
        </w:rPr>
        <w:t xml:space="preserve">smerom dole je aj pár zanesených puklín, </w:t>
      </w:r>
      <w:r w:rsidR="00FF014B">
        <w:rPr>
          <w:rFonts w:ascii="Arial" w:hAnsi="Arial" w:cs="Arial"/>
        </w:rPr>
        <w:t xml:space="preserve">ale zatiaľ sa nám nepodarilo ani prepojiť ju s malou jaskyňou pod ňou, kde sme už pracovali aj minulý rok. Nevyzerá to úplne stabilne (pred pár desaťročiami </w:t>
      </w:r>
      <w:r w:rsidR="009B2F49">
        <w:rPr>
          <w:rFonts w:ascii="Arial" w:hAnsi="Arial" w:cs="Arial"/>
        </w:rPr>
        <w:t xml:space="preserve">v </w:t>
      </w:r>
      <w:r w:rsidR="00FF014B">
        <w:rPr>
          <w:rFonts w:ascii="Arial" w:hAnsi="Arial" w:cs="Arial"/>
        </w:rPr>
        <w:t xml:space="preserve">neďalekom lome zomreli </w:t>
      </w:r>
      <w:r>
        <w:rPr>
          <w:rFonts w:ascii="Arial" w:hAnsi="Arial" w:cs="Arial"/>
        </w:rPr>
        <w:t xml:space="preserve">pár </w:t>
      </w:r>
      <w:r w:rsidR="00FF014B">
        <w:rPr>
          <w:rFonts w:ascii="Arial" w:hAnsi="Arial" w:cs="Arial"/>
        </w:rPr>
        <w:t>miestn</w:t>
      </w:r>
      <w:r>
        <w:rPr>
          <w:rFonts w:ascii="Arial" w:hAnsi="Arial" w:cs="Arial"/>
        </w:rPr>
        <w:t>ych obyvateľov</w:t>
      </w:r>
      <w:r w:rsidR="00FF014B">
        <w:rPr>
          <w:rFonts w:ascii="Arial" w:hAnsi="Arial" w:cs="Arial"/>
        </w:rPr>
        <w:t xml:space="preserve"> pri</w:t>
      </w:r>
      <w:r w:rsidR="002907F7">
        <w:rPr>
          <w:rFonts w:ascii="Arial" w:hAnsi="Arial" w:cs="Arial"/>
        </w:rPr>
        <w:t xml:space="preserve"> </w:t>
      </w:r>
      <w:r w:rsidR="00031933">
        <w:rPr>
          <w:rFonts w:ascii="Arial" w:hAnsi="Arial" w:cs="Arial"/>
        </w:rPr>
        <w:t>z</w:t>
      </w:r>
      <w:r w:rsidR="002907F7">
        <w:rPr>
          <w:rFonts w:ascii="Arial" w:hAnsi="Arial" w:cs="Arial"/>
        </w:rPr>
        <w:t>osuve v podobne hlbokej</w:t>
      </w:r>
      <w:r w:rsidR="00FF014B">
        <w:rPr>
          <w:rFonts w:ascii="Arial" w:hAnsi="Arial" w:cs="Arial"/>
        </w:rPr>
        <w:t xml:space="preserve"> jam</w:t>
      </w:r>
      <w:r w:rsidR="002907F7">
        <w:rPr>
          <w:rFonts w:ascii="Arial" w:hAnsi="Arial" w:cs="Arial"/>
        </w:rPr>
        <w:t>e</w:t>
      </w:r>
      <w:r w:rsidR="00FF014B">
        <w:rPr>
          <w:rFonts w:ascii="Arial" w:hAnsi="Arial" w:cs="Arial"/>
        </w:rPr>
        <w:t>), tak to necháme chvíľu pracova</w:t>
      </w:r>
      <w:r w:rsidR="002907F7">
        <w:rPr>
          <w:rFonts w:ascii="Arial" w:hAnsi="Arial" w:cs="Arial"/>
        </w:rPr>
        <w:t>ť</w:t>
      </w:r>
      <w:r w:rsidR="00FF014B">
        <w:rPr>
          <w:rFonts w:ascii="Arial" w:hAnsi="Arial" w:cs="Arial"/>
        </w:rPr>
        <w:t xml:space="preserve"> a uvidíme...</w:t>
      </w:r>
      <w:r w:rsidR="009B2F49">
        <w:rPr>
          <w:rFonts w:ascii="Arial" w:hAnsi="Arial" w:cs="Arial"/>
        </w:rPr>
        <w:t xml:space="preserve"> </w:t>
      </w:r>
      <w:r w:rsidR="00FF014B">
        <w:rPr>
          <w:rFonts w:ascii="Arial" w:hAnsi="Arial" w:cs="Arial"/>
        </w:rPr>
        <w:t xml:space="preserve">Pri tejto jaskyni </w:t>
      </w:r>
      <w:r w:rsidR="00B8304F">
        <w:rPr>
          <w:rFonts w:ascii="Arial" w:hAnsi="Arial" w:cs="Arial"/>
        </w:rPr>
        <w:t>pre nás starosta pripravil</w:t>
      </w:r>
      <w:r w:rsidR="00FF014B">
        <w:rPr>
          <w:rFonts w:ascii="Arial" w:hAnsi="Arial" w:cs="Arial"/>
        </w:rPr>
        <w:t xml:space="preserve"> aj </w:t>
      </w:r>
      <w:r w:rsidR="00B8304F">
        <w:rPr>
          <w:rFonts w:ascii="Arial" w:hAnsi="Arial" w:cs="Arial"/>
        </w:rPr>
        <w:t>tekuté</w:t>
      </w:r>
      <w:r w:rsidR="00FF014B">
        <w:rPr>
          <w:rFonts w:ascii="Arial" w:hAnsi="Arial" w:cs="Arial"/>
        </w:rPr>
        <w:t xml:space="preserve"> prekvapenie</w:t>
      </w:r>
      <w:r w:rsidR="0018639A">
        <w:rPr>
          <w:rFonts w:ascii="Arial" w:hAnsi="Arial" w:cs="Arial"/>
        </w:rPr>
        <w:t>, ktorý</w:t>
      </w:r>
      <w:r w:rsidR="00B8304F">
        <w:rPr>
          <w:rFonts w:ascii="Arial" w:hAnsi="Arial" w:cs="Arial"/>
        </w:rPr>
        <w:t>m</w:t>
      </w:r>
      <w:r w:rsidR="0018639A">
        <w:rPr>
          <w:rFonts w:ascii="Arial" w:hAnsi="Arial" w:cs="Arial"/>
        </w:rPr>
        <w:t xml:space="preserve"> ocenil náš objav</w:t>
      </w:r>
      <w:r w:rsidR="002907F7">
        <w:rPr>
          <w:rFonts w:ascii="Arial" w:hAnsi="Arial" w:cs="Arial"/>
        </w:rPr>
        <w:t xml:space="preserve"> -</w:t>
      </w:r>
      <w:r w:rsidR="00FF014B">
        <w:rPr>
          <w:rFonts w:ascii="Arial" w:hAnsi="Arial" w:cs="Arial"/>
        </w:rPr>
        <w:t xml:space="preserve"> za každý meter jaskyne liter vína a za </w:t>
      </w:r>
      <w:r w:rsidR="009B2F49">
        <w:rPr>
          <w:rFonts w:ascii="Arial" w:hAnsi="Arial" w:cs="Arial"/>
        </w:rPr>
        <w:t xml:space="preserve">každých </w:t>
      </w:r>
      <w:r w:rsidR="00FF014B">
        <w:rPr>
          <w:rFonts w:ascii="Arial" w:hAnsi="Arial" w:cs="Arial"/>
        </w:rPr>
        <w:t>10 liter pálenky</w:t>
      </w:r>
      <w:r w:rsidR="00FF014B" w:rsidRPr="00FF014B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4C2074">
        <w:rPr>
          <w:rFonts w:ascii="Arial" w:hAnsi="Arial" w:cs="Arial"/>
        </w:rPr>
        <w:t>.</w:t>
      </w:r>
    </w:p>
    <w:p w:rsidR="0020666A" w:rsidRDefault="0020666A" w:rsidP="00386CD0">
      <w:pPr>
        <w:pStyle w:val="Standard"/>
        <w:jc w:val="both"/>
        <w:rPr>
          <w:rFonts w:ascii="Arial" w:hAnsi="Arial" w:cs="Arial"/>
        </w:rPr>
      </w:pPr>
    </w:p>
    <w:p w:rsidR="004C2074" w:rsidRDefault="008D373A" w:rsidP="00386CD0">
      <w:pPr>
        <w:pStyle w:val="Standard"/>
        <w:jc w:val="both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71755</wp:posOffset>
            </wp:positionH>
            <wp:positionV relativeFrom="paragraph">
              <wp:posOffset>384175</wp:posOffset>
            </wp:positionV>
            <wp:extent cx="3067050" cy="2190750"/>
            <wp:effectExtent l="0" t="0" r="0" b="0"/>
            <wp:wrapTight wrapText="bothSides">
              <wp:wrapPolygon edited="0">
                <wp:start x="0" y="0"/>
                <wp:lineTo x="0" y="21412"/>
                <wp:lineTo x="21466" y="21412"/>
                <wp:lineTo x="21466" y="0"/>
                <wp:lineTo x="0" y="0"/>
              </wp:wrapPolygon>
            </wp:wrapTight>
            <wp:docPr id="4" name="Obrázo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7050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C2074">
        <w:rPr>
          <w:rFonts w:ascii="Arial" w:hAnsi="Arial" w:cs="Arial"/>
        </w:rPr>
        <w:t xml:space="preserve">Rovnako </w:t>
      </w:r>
      <w:r w:rsidR="009B2F49">
        <w:rPr>
          <w:rFonts w:ascii="Arial" w:hAnsi="Arial" w:cs="Arial"/>
        </w:rPr>
        <w:t xml:space="preserve">ešte </w:t>
      </w:r>
      <w:r w:rsidR="004C2074">
        <w:rPr>
          <w:rFonts w:ascii="Arial" w:hAnsi="Arial" w:cs="Arial"/>
        </w:rPr>
        <w:t xml:space="preserve">v januári sme sa v jaskyni Na Malej </w:t>
      </w:r>
      <w:r w:rsidR="009B2F49">
        <w:rPr>
          <w:rFonts w:ascii="Arial" w:hAnsi="Arial" w:cs="Arial"/>
        </w:rPr>
        <w:t>Os</w:t>
      </w:r>
      <w:r w:rsidR="004C2074">
        <w:rPr>
          <w:rFonts w:ascii="Arial" w:hAnsi="Arial" w:cs="Arial"/>
        </w:rPr>
        <w:t>trej prekopali k druhému vchodu a zatiaľ tam ukončili práce. Ale niekedy sa ešte vrátime....</w:t>
      </w:r>
    </w:p>
    <w:p w:rsidR="004C2074" w:rsidRDefault="008D373A" w:rsidP="00386CD0">
      <w:pPr>
        <w:pStyle w:val="Standard"/>
        <w:jc w:val="both"/>
        <w:rPr>
          <w:rFonts w:ascii="Arial" w:hAnsi="Arial" w:cs="Arial"/>
        </w:rPr>
      </w:pPr>
      <w:r>
        <w:rPr>
          <w:noProof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3380105</wp:posOffset>
            </wp:positionH>
            <wp:positionV relativeFrom="paragraph">
              <wp:posOffset>33655</wp:posOffset>
            </wp:positionV>
            <wp:extent cx="2205990" cy="2276475"/>
            <wp:effectExtent l="0" t="0" r="3810" b="9525"/>
            <wp:wrapTight wrapText="bothSides">
              <wp:wrapPolygon edited="0">
                <wp:start x="0" y="0"/>
                <wp:lineTo x="0" y="21510"/>
                <wp:lineTo x="21451" y="21510"/>
                <wp:lineTo x="21451" y="0"/>
                <wp:lineTo x="0" y="0"/>
              </wp:wrapPolygon>
            </wp:wrapTight>
            <wp:docPr id="10" name="Obrázok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5990" cy="2276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122751" w:rsidRDefault="001F6805" w:rsidP="00386CD0">
      <w:pPr>
        <w:pStyle w:val="Standard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F05540">
        <w:rPr>
          <w:rFonts w:ascii="Arial" w:hAnsi="Arial" w:cs="Arial"/>
        </w:rPr>
        <w:t>Koncom</w:t>
      </w:r>
      <w:r w:rsidR="004C2074">
        <w:rPr>
          <w:rFonts w:ascii="Arial" w:hAnsi="Arial" w:cs="Arial"/>
        </w:rPr>
        <w:t xml:space="preserve"> januára sme </w:t>
      </w:r>
      <w:r w:rsidR="00F05540">
        <w:rPr>
          <w:rFonts w:ascii="Arial" w:hAnsi="Arial" w:cs="Arial"/>
        </w:rPr>
        <w:t>si šli zakopať do</w:t>
      </w:r>
      <w:r w:rsidR="004C2074">
        <w:rPr>
          <w:rFonts w:ascii="Arial" w:hAnsi="Arial" w:cs="Arial"/>
        </w:rPr>
        <w:t> Jazveč</w:t>
      </w:r>
      <w:r w:rsidR="00F05540">
        <w:rPr>
          <w:rFonts w:ascii="Arial" w:hAnsi="Arial" w:cs="Arial"/>
        </w:rPr>
        <w:t>ieho</w:t>
      </w:r>
      <w:r w:rsidR="004C2074">
        <w:rPr>
          <w:rFonts w:ascii="Arial" w:hAnsi="Arial" w:cs="Arial"/>
        </w:rPr>
        <w:t xml:space="preserve"> hrad</w:t>
      </w:r>
      <w:r w:rsidR="00F05540">
        <w:rPr>
          <w:rFonts w:ascii="Arial" w:hAnsi="Arial" w:cs="Arial"/>
        </w:rPr>
        <w:t>u</w:t>
      </w:r>
      <w:r w:rsidR="004C2074">
        <w:rPr>
          <w:rFonts w:ascii="Arial" w:hAnsi="Arial" w:cs="Arial"/>
        </w:rPr>
        <w:t>, ktorý sme pôvodne  navrhov</w:t>
      </w:r>
      <w:r w:rsidR="00166CB5">
        <w:rPr>
          <w:rFonts w:ascii="Arial" w:hAnsi="Arial" w:cs="Arial"/>
        </w:rPr>
        <w:t>a</w:t>
      </w:r>
      <w:r w:rsidR="004C2074">
        <w:rPr>
          <w:rFonts w:ascii="Arial" w:hAnsi="Arial" w:cs="Arial"/>
        </w:rPr>
        <w:t>li v</w:t>
      </w:r>
      <w:r w:rsidR="00166CB5">
        <w:rPr>
          <w:rFonts w:ascii="Arial" w:hAnsi="Arial" w:cs="Arial"/>
        </w:rPr>
        <w:t>y</w:t>
      </w:r>
      <w:r w:rsidR="004C2074">
        <w:rPr>
          <w:rFonts w:ascii="Arial" w:hAnsi="Arial" w:cs="Arial"/>
        </w:rPr>
        <w:t>hlásiť za verejnosti voľne prístupnú</w:t>
      </w:r>
      <w:r w:rsidR="002907F7">
        <w:rPr>
          <w:rFonts w:ascii="Arial" w:hAnsi="Arial" w:cs="Arial"/>
        </w:rPr>
        <w:t xml:space="preserve"> </w:t>
      </w:r>
      <w:r w:rsidR="002907F7">
        <w:rPr>
          <w:rFonts w:ascii="Arial" w:hAnsi="Arial" w:cs="Arial"/>
        </w:rPr>
        <w:t>jaskyňu</w:t>
      </w:r>
      <w:r w:rsidR="00B8304F">
        <w:rPr>
          <w:rFonts w:ascii="Arial" w:hAnsi="Arial" w:cs="Arial"/>
        </w:rPr>
        <w:t xml:space="preserve">, ale predsa len sme tam videli perspektívu tak sme to ešte chceli opáčiť. </w:t>
      </w:r>
      <w:r w:rsidR="004C2074">
        <w:rPr>
          <w:rFonts w:ascii="Arial" w:hAnsi="Arial" w:cs="Arial"/>
        </w:rPr>
        <w:t xml:space="preserve"> Začalo nás púšťať</w:t>
      </w:r>
      <w:r w:rsidR="00B8304F">
        <w:rPr>
          <w:rFonts w:ascii="Arial" w:hAnsi="Arial" w:cs="Arial"/>
        </w:rPr>
        <w:t xml:space="preserve"> a </w:t>
      </w:r>
      <w:r w:rsidR="004C2074">
        <w:rPr>
          <w:rFonts w:ascii="Arial" w:hAnsi="Arial" w:cs="Arial"/>
        </w:rPr>
        <w:t>tak sme  tu uskutočnili aj ďalšie akcie (spolu 2</w:t>
      </w:r>
      <w:r w:rsidR="0035047C">
        <w:rPr>
          <w:rFonts w:ascii="Arial" w:hAnsi="Arial" w:cs="Arial"/>
        </w:rPr>
        <w:t>8</w:t>
      </w:r>
      <w:r w:rsidR="004C2074">
        <w:rPr>
          <w:rFonts w:ascii="Arial" w:hAnsi="Arial" w:cs="Arial"/>
        </w:rPr>
        <w:t xml:space="preserve"> a tým sa </w:t>
      </w:r>
      <w:r w:rsidR="00166CB5">
        <w:rPr>
          <w:rFonts w:ascii="Arial" w:hAnsi="Arial" w:cs="Arial"/>
        </w:rPr>
        <w:t>s</w:t>
      </w:r>
      <w:r w:rsidR="004C2074">
        <w:rPr>
          <w:rFonts w:ascii="Arial" w:hAnsi="Arial" w:cs="Arial"/>
        </w:rPr>
        <w:t>tala našou najčastejšie navštevovanou lokalitou). Prakticky na každej akcii až do jesene sme zaznamenali nejaký postup. Prvé akcie sme zamerali na „Suchú chodbu</w:t>
      </w:r>
      <w:r w:rsidR="00F47CDD">
        <w:rPr>
          <w:rFonts w:ascii="Arial" w:hAnsi="Arial" w:cs="Arial"/>
        </w:rPr>
        <w:t>“</w:t>
      </w:r>
      <w:r w:rsidR="004C2074">
        <w:rPr>
          <w:rFonts w:ascii="Arial" w:hAnsi="Arial" w:cs="Arial"/>
        </w:rPr>
        <w:t xml:space="preserve">, súbežne sme rozbehli práce aj </w:t>
      </w:r>
      <w:r w:rsidR="0035047C">
        <w:rPr>
          <w:rFonts w:ascii="Arial" w:hAnsi="Arial" w:cs="Arial"/>
        </w:rPr>
        <w:t xml:space="preserve">v </w:t>
      </w:r>
      <w:r w:rsidR="004C2074">
        <w:rPr>
          <w:rFonts w:ascii="Arial" w:hAnsi="Arial" w:cs="Arial"/>
        </w:rPr>
        <w:t xml:space="preserve">Mokrej chodbe </w:t>
      </w:r>
      <w:r w:rsidR="00661B82">
        <w:rPr>
          <w:rFonts w:ascii="Arial" w:hAnsi="Arial" w:cs="Arial"/>
        </w:rPr>
        <w:t xml:space="preserve">a v jej komíne. </w:t>
      </w:r>
      <w:r w:rsidR="00F05540">
        <w:rPr>
          <w:rFonts w:ascii="Arial" w:hAnsi="Arial" w:cs="Arial"/>
        </w:rPr>
        <w:t>Po odkopaní vrchnej vrstvy hliny boli už skoro rovnako mokré obe</w:t>
      </w:r>
      <w:r w:rsidR="00F05540" w:rsidRPr="00F05540">
        <w:rPr>
          <mc:AlternateContent>
            <mc:Choice Requires="w16se">
              <w:rFonts w:ascii="Arial" w:hAnsi="Arial" w:cs="Arial"/>
            </mc:Choice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1F60A"/>
          </mc:Choice>
          <mc:Fallback>
            <w:t>😊</w:t>
          </mc:Fallback>
        </mc:AlternateContent>
      </w:r>
      <w:r w:rsidR="00F05540">
        <w:rPr>
          <w:rFonts w:ascii="Arial" w:hAnsi="Arial" w:cs="Arial"/>
        </w:rPr>
        <w:t xml:space="preserve">. </w:t>
      </w:r>
    </w:p>
    <w:p w:rsidR="00B77EEC" w:rsidRDefault="00661B82" w:rsidP="00386CD0">
      <w:pPr>
        <w:pStyle w:val="Standard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Popritom sme sa pustili aj do odkopávania miesta s prievanom </w:t>
      </w:r>
      <w:r w:rsidR="0018639A">
        <w:rPr>
          <w:rFonts w:ascii="Arial" w:hAnsi="Arial" w:cs="Arial"/>
        </w:rPr>
        <w:t>cca</w:t>
      </w:r>
      <w:r>
        <w:rPr>
          <w:rFonts w:ascii="Arial" w:hAnsi="Arial" w:cs="Arial"/>
        </w:rPr>
        <w:t xml:space="preserve"> 30 m od vchodu</w:t>
      </w:r>
      <w:r w:rsidR="00166CB5">
        <w:rPr>
          <w:rFonts w:ascii="Arial" w:hAnsi="Arial" w:cs="Arial"/>
        </w:rPr>
        <w:t xml:space="preserve"> </w:t>
      </w:r>
    </w:p>
    <w:p w:rsidR="004C2074" w:rsidRDefault="008D373A" w:rsidP="00386CD0">
      <w:pPr>
        <w:pStyle w:val="Standard"/>
        <w:jc w:val="both"/>
        <w:rPr>
          <w:rFonts w:ascii="Arial" w:hAnsi="Arial" w:cs="Arial"/>
        </w:rPr>
      </w:pPr>
      <w:r>
        <w:rPr>
          <w:noProof/>
        </w:rPr>
        <w:lastRenderedPageBreak/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3072130</wp:posOffset>
            </wp:positionH>
            <wp:positionV relativeFrom="paragraph">
              <wp:posOffset>232410</wp:posOffset>
            </wp:positionV>
            <wp:extent cx="2679700" cy="2124075"/>
            <wp:effectExtent l="0" t="0" r="6350" b="9525"/>
            <wp:wrapTight wrapText="bothSides">
              <wp:wrapPolygon edited="0">
                <wp:start x="0" y="0"/>
                <wp:lineTo x="0" y="21503"/>
                <wp:lineTo x="21498" y="21503"/>
                <wp:lineTo x="21498" y="0"/>
                <wp:lineTo x="0" y="0"/>
              </wp:wrapPolygon>
            </wp:wrapTight>
            <wp:docPr id="11" name="Obrázo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97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20666A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-194945</wp:posOffset>
            </wp:positionH>
            <wp:positionV relativeFrom="paragraph">
              <wp:posOffset>184150</wp:posOffset>
            </wp:positionV>
            <wp:extent cx="3133725" cy="2143125"/>
            <wp:effectExtent l="0" t="0" r="9525" b="9525"/>
            <wp:wrapSquare wrapText="bothSides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8639A">
        <w:rPr>
          <w:rFonts w:ascii="Arial" w:hAnsi="Arial" w:cs="Arial"/>
        </w:rPr>
        <w:t xml:space="preserve">a už </w:t>
      </w:r>
      <w:r w:rsidR="007D318C">
        <w:rPr>
          <w:rFonts w:ascii="Arial" w:hAnsi="Arial" w:cs="Arial"/>
        </w:rPr>
        <w:t>po 2 akciách</w:t>
      </w:r>
      <w:r w:rsidR="000F59E1">
        <w:rPr>
          <w:rFonts w:ascii="Arial" w:hAnsi="Arial" w:cs="Arial"/>
        </w:rPr>
        <w:t xml:space="preserve"> </w:t>
      </w:r>
      <w:r w:rsidR="0018639A">
        <w:rPr>
          <w:rFonts w:ascii="Arial" w:hAnsi="Arial" w:cs="Arial"/>
        </w:rPr>
        <w:t xml:space="preserve">(31.3.) </w:t>
      </w:r>
      <w:r w:rsidR="000F59E1">
        <w:rPr>
          <w:rFonts w:ascii="Arial" w:hAnsi="Arial" w:cs="Arial"/>
        </w:rPr>
        <w:t>sa nám podarilo preniknúť do voľných priestorov</w:t>
      </w:r>
      <w:r w:rsidR="0018639A">
        <w:rPr>
          <w:rFonts w:ascii="Arial" w:hAnsi="Arial" w:cs="Arial"/>
        </w:rPr>
        <w:t>. O</w:t>
      </w:r>
      <w:r w:rsidR="00F05540">
        <w:rPr>
          <w:rFonts w:ascii="Arial" w:hAnsi="Arial" w:cs="Arial"/>
        </w:rPr>
        <w:t xml:space="preserve"> ďalších </w:t>
      </w:r>
      <w:r w:rsidR="00661B82">
        <w:rPr>
          <w:rFonts w:ascii="Arial" w:hAnsi="Arial" w:cs="Arial"/>
        </w:rPr>
        <w:t>de</w:t>
      </w:r>
      <w:r w:rsidRPr="008D373A">
        <w:t xml:space="preserve"> </w:t>
      </w:r>
      <w:r w:rsidR="00661B82">
        <w:rPr>
          <w:rFonts w:ascii="Arial" w:hAnsi="Arial" w:cs="Arial"/>
        </w:rPr>
        <w:t xml:space="preserve">sať dní </w:t>
      </w:r>
      <w:r w:rsidR="0018639A">
        <w:rPr>
          <w:rFonts w:ascii="Arial" w:hAnsi="Arial" w:cs="Arial"/>
        </w:rPr>
        <w:t>sme už</w:t>
      </w:r>
      <w:r w:rsidR="00661B82">
        <w:rPr>
          <w:rFonts w:ascii="Arial" w:hAnsi="Arial" w:cs="Arial"/>
        </w:rPr>
        <w:t xml:space="preserve"> prepoji</w:t>
      </w:r>
      <w:r w:rsidR="0018639A">
        <w:rPr>
          <w:rFonts w:ascii="Arial" w:hAnsi="Arial" w:cs="Arial"/>
        </w:rPr>
        <w:t>li</w:t>
      </w:r>
      <w:r w:rsidR="00661B82">
        <w:rPr>
          <w:rFonts w:ascii="Arial" w:hAnsi="Arial" w:cs="Arial"/>
        </w:rPr>
        <w:t xml:space="preserve"> nové priestory so </w:t>
      </w:r>
      <w:r w:rsidR="0035047C">
        <w:rPr>
          <w:rFonts w:ascii="Arial" w:hAnsi="Arial" w:cs="Arial"/>
        </w:rPr>
        <w:t>S</w:t>
      </w:r>
      <w:r w:rsidR="00661B82">
        <w:rPr>
          <w:rFonts w:ascii="Arial" w:hAnsi="Arial" w:cs="Arial"/>
        </w:rPr>
        <w:t>uchou chodbou v Jazvečom hrade.</w:t>
      </w:r>
      <w:r w:rsidR="00F757E0" w:rsidRPr="00F757E0">
        <w:t xml:space="preserve"> </w:t>
      </w:r>
      <w:r w:rsidR="00661B82">
        <w:rPr>
          <w:rFonts w:ascii="Arial" w:hAnsi="Arial" w:cs="Arial"/>
        </w:rPr>
        <w:t xml:space="preserve"> Ďalší významn</w:t>
      </w:r>
      <w:r w:rsidR="00166CB5">
        <w:rPr>
          <w:rFonts w:ascii="Arial" w:hAnsi="Arial" w:cs="Arial"/>
        </w:rPr>
        <w:t>ý</w:t>
      </w:r>
      <w:r w:rsidR="00661B82">
        <w:rPr>
          <w:rFonts w:ascii="Arial" w:hAnsi="Arial" w:cs="Arial"/>
        </w:rPr>
        <w:t xml:space="preserve"> deň bol  5.7. kedy sme sa dostali do Medvedej siene. Neskôr sme sa ešte venovali komínom a odbočkám z nových priestorov, ale ešte</w:t>
      </w:r>
      <w:r w:rsidR="001B4288">
        <w:rPr>
          <w:rFonts w:ascii="Arial" w:hAnsi="Arial" w:cs="Arial"/>
        </w:rPr>
        <w:t xml:space="preserve"> stále</w:t>
      </w:r>
      <w:r w:rsidR="00661B82">
        <w:rPr>
          <w:rFonts w:ascii="Arial" w:hAnsi="Arial" w:cs="Arial"/>
        </w:rPr>
        <w:t xml:space="preserve"> </w:t>
      </w:r>
      <w:r w:rsidR="001B4288">
        <w:rPr>
          <w:rFonts w:ascii="Arial" w:hAnsi="Arial" w:cs="Arial"/>
        </w:rPr>
        <w:t xml:space="preserve"> je čo kopať a objavovať...Koncom roka sme sa začali venovať meraniu, ešte nie je dokončené</w:t>
      </w:r>
      <w:r w:rsidR="005C3752">
        <w:rPr>
          <w:rFonts w:ascii="Arial" w:hAnsi="Arial" w:cs="Arial"/>
        </w:rPr>
        <w:t>,</w:t>
      </w:r>
      <w:r w:rsidR="001B4288">
        <w:rPr>
          <w:rFonts w:ascii="Arial" w:hAnsi="Arial" w:cs="Arial"/>
        </w:rPr>
        <w:t xml:space="preserve"> ale už máme </w:t>
      </w:r>
      <w:r w:rsidR="005C3752">
        <w:rPr>
          <w:rFonts w:ascii="Arial" w:hAnsi="Arial" w:cs="Arial"/>
        </w:rPr>
        <w:t>z</w:t>
      </w:r>
      <w:r w:rsidR="0035047C">
        <w:rPr>
          <w:rFonts w:ascii="Arial" w:hAnsi="Arial" w:cs="Arial"/>
        </w:rPr>
        <w:t>a</w:t>
      </w:r>
      <w:r w:rsidR="005C3752">
        <w:rPr>
          <w:rFonts w:ascii="Arial" w:hAnsi="Arial" w:cs="Arial"/>
        </w:rPr>
        <w:t xml:space="preserve">meraných </w:t>
      </w:r>
      <w:r w:rsidR="001B4288">
        <w:rPr>
          <w:rFonts w:ascii="Arial" w:hAnsi="Arial" w:cs="Arial"/>
        </w:rPr>
        <w:t>174 m (pôvodná dĺžka bola cca 40 m)</w:t>
      </w:r>
      <w:r w:rsidR="00121C07">
        <w:rPr>
          <w:rFonts w:ascii="Arial" w:hAnsi="Arial" w:cs="Arial"/>
        </w:rPr>
        <w:t>.</w:t>
      </w:r>
    </w:p>
    <w:p w:rsidR="003F3BA9" w:rsidRDefault="003F3BA9" w:rsidP="00386CD0">
      <w:pPr>
        <w:pStyle w:val="Standard"/>
        <w:jc w:val="both"/>
        <w:rPr>
          <w:rFonts w:ascii="Arial" w:hAnsi="Arial" w:cs="Arial"/>
        </w:rPr>
      </w:pPr>
    </w:p>
    <w:p w:rsidR="00121C07" w:rsidRDefault="00121C07" w:rsidP="00386CD0">
      <w:pPr>
        <w:pStyle w:val="Standard"/>
        <w:jc w:val="both"/>
        <w:rPr>
          <w:rFonts w:ascii="Arial" w:hAnsi="Arial" w:cs="Arial"/>
        </w:rPr>
      </w:pPr>
      <w:r>
        <w:rPr>
          <w:rFonts w:ascii="Arial" w:hAnsi="Arial" w:cs="Arial"/>
        </w:rPr>
        <w:t>Február nám prinieso</w:t>
      </w:r>
      <w:r w:rsidR="00166CB5">
        <w:rPr>
          <w:rFonts w:ascii="Arial" w:hAnsi="Arial" w:cs="Arial"/>
        </w:rPr>
        <w:t>l</w:t>
      </w:r>
      <w:r>
        <w:rPr>
          <w:rFonts w:ascii="Arial" w:hAnsi="Arial" w:cs="Arial"/>
        </w:rPr>
        <w:t xml:space="preserve"> aj 7 nových jaskýň medzi </w:t>
      </w:r>
      <w:r w:rsidR="00166CB5">
        <w:rPr>
          <w:rFonts w:ascii="Arial" w:hAnsi="Arial" w:cs="Arial"/>
        </w:rPr>
        <w:t>S</w:t>
      </w:r>
      <w:r>
        <w:rPr>
          <w:rFonts w:ascii="Arial" w:hAnsi="Arial" w:cs="Arial"/>
        </w:rPr>
        <w:t>kýcovom a </w:t>
      </w:r>
      <w:r w:rsidR="00166CB5">
        <w:rPr>
          <w:rFonts w:ascii="Arial" w:hAnsi="Arial" w:cs="Arial"/>
        </w:rPr>
        <w:t>V</w:t>
      </w:r>
      <w:r>
        <w:rPr>
          <w:rFonts w:ascii="Arial" w:hAnsi="Arial" w:cs="Arial"/>
        </w:rPr>
        <w:t xml:space="preserve">eľkými Uhercami, ktorým sme sa zatiaľ nemali čas venovať a jednu nad Turčiankami, kde sme </w:t>
      </w:r>
      <w:r w:rsidR="00817C8E">
        <w:rPr>
          <w:rFonts w:ascii="Arial" w:hAnsi="Arial" w:cs="Arial"/>
        </w:rPr>
        <w:t xml:space="preserve">aj viackrát </w:t>
      </w:r>
      <w:r>
        <w:rPr>
          <w:rFonts w:ascii="Arial" w:hAnsi="Arial" w:cs="Arial"/>
        </w:rPr>
        <w:t xml:space="preserve">kopali, </w:t>
      </w:r>
      <w:r w:rsidR="00166CB5">
        <w:rPr>
          <w:rFonts w:ascii="Arial" w:hAnsi="Arial" w:cs="Arial"/>
        </w:rPr>
        <w:t>má dobrú polohu.-)</w:t>
      </w:r>
      <w:r w:rsidR="0065683C">
        <w:rPr>
          <w:rFonts w:ascii="Arial" w:hAnsi="Arial" w:cs="Arial"/>
        </w:rPr>
        <w:t xml:space="preserve">. </w:t>
      </w:r>
      <w:r w:rsidR="00673410">
        <w:rPr>
          <w:rFonts w:ascii="Arial" w:hAnsi="Arial" w:cs="Arial"/>
        </w:rPr>
        <w:t>Z</w:t>
      </w:r>
      <w:r>
        <w:rPr>
          <w:rFonts w:ascii="Arial" w:hAnsi="Arial" w:cs="Arial"/>
        </w:rPr>
        <w:t>aujímavý bol nález mumifikovanej</w:t>
      </w:r>
      <w:r w:rsidR="005D51EC">
        <w:rPr>
          <w:rFonts w:ascii="Arial" w:hAnsi="Arial" w:cs="Arial"/>
        </w:rPr>
        <w:t xml:space="preserve"> mačky</w:t>
      </w:r>
      <w:r w:rsidR="007C278D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 jaskyňa dosahuje </w:t>
      </w:r>
      <w:r w:rsidR="00C41F85">
        <w:rPr>
          <w:rFonts w:ascii="Arial" w:hAnsi="Arial" w:cs="Arial"/>
        </w:rPr>
        <w:t>9</w:t>
      </w:r>
      <w:r>
        <w:rPr>
          <w:rFonts w:ascii="Arial" w:hAnsi="Arial" w:cs="Arial"/>
        </w:rPr>
        <w:t xml:space="preserve"> m, ale zatiaľ sme tam </w:t>
      </w:r>
      <w:r w:rsidR="003F3BA9">
        <w:rPr>
          <w:rFonts w:ascii="Arial" w:hAnsi="Arial" w:cs="Arial"/>
        </w:rPr>
        <w:t xml:space="preserve">s ďalším prieskumom </w:t>
      </w:r>
      <w:r>
        <w:rPr>
          <w:rFonts w:ascii="Arial" w:hAnsi="Arial" w:cs="Arial"/>
        </w:rPr>
        <w:t>skončili</w:t>
      </w:r>
      <w:r w:rsidR="007C278D">
        <w:rPr>
          <w:rFonts w:ascii="Arial" w:hAnsi="Arial" w:cs="Arial"/>
        </w:rPr>
        <w:t xml:space="preserve">, dutiny sú </w:t>
      </w:r>
      <w:r w:rsidR="00893AF6">
        <w:rPr>
          <w:rFonts w:ascii="Arial" w:hAnsi="Arial" w:cs="Arial"/>
        </w:rPr>
        <w:t xml:space="preserve">už </w:t>
      </w:r>
      <w:r w:rsidR="007C278D">
        <w:rPr>
          <w:rFonts w:ascii="Arial" w:hAnsi="Arial" w:cs="Arial"/>
        </w:rPr>
        <w:t>primalé</w:t>
      </w:r>
      <w:r w:rsidR="00F47CDD">
        <w:rPr>
          <w:rFonts w:ascii="Arial" w:hAnsi="Arial" w:cs="Arial"/>
        </w:rPr>
        <w:t>.</w:t>
      </w:r>
    </w:p>
    <w:p w:rsidR="00122751" w:rsidRDefault="00B020CD" w:rsidP="00386CD0">
      <w:pPr>
        <w:pStyle w:val="Standard"/>
        <w:jc w:val="both"/>
        <w:rPr>
          <w:rFonts w:ascii="Arial" w:hAnsi="Arial" w:cs="Arial"/>
          <w:color w:val="FF0000"/>
        </w:rPr>
      </w:pPr>
      <w:r>
        <w:rPr>
          <w:noProof/>
        </w:rPr>
        <w:drawing>
          <wp:anchor distT="0" distB="0" distL="114300" distR="114300" simplePos="0" relativeHeight="251666432" behindDoc="1" locked="0" layoutInCell="1" allowOverlap="1" wp14:anchorId="0D4F46A4">
            <wp:simplePos x="0" y="0"/>
            <wp:positionH relativeFrom="column">
              <wp:posOffset>1738630</wp:posOffset>
            </wp:positionH>
            <wp:positionV relativeFrom="paragraph">
              <wp:posOffset>179705</wp:posOffset>
            </wp:positionV>
            <wp:extent cx="2700020" cy="2157730"/>
            <wp:effectExtent l="0" t="0" r="5080" b="0"/>
            <wp:wrapTight wrapText="bothSides">
              <wp:wrapPolygon edited="0">
                <wp:start x="0" y="0"/>
                <wp:lineTo x="0" y="21358"/>
                <wp:lineTo x="21488" y="21358"/>
                <wp:lineTo x="21488" y="0"/>
                <wp:lineTo x="0" y="0"/>
              </wp:wrapPolygon>
            </wp:wrapTight>
            <wp:docPr id="8" name="Obrázo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0020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5408" behindDoc="1" locked="0" layoutInCell="1" allowOverlap="1" wp14:anchorId="06C55EF4">
            <wp:simplePos x="0" y="0"/>
            <wp:positionH relativeFrom="column">
              <wp:posOffset>-4445</wp:posOffset>
            </wp:positionH>
            <wp:positionV relativeFrom="paragraph">
              <wp:posOffset>179705</wp:posOffset>
            </wp:positionV>
            <wp:extent cx="1743075" cy="2157730"/>
            <wp:effectExtent l="0" t="0" r="9525" b="0"/>
            <wp:wrapTight wrapText="bothSides">
              <wp:wrapPolygon edited="0">
                <wp:start x="0" y="0"/>
                <wp:lineTo x="0" y="21358"/>
                <wp:lineTo x="21482" y="21358"/>
                <wp:lineTo x="21482" y="0"/>
                <wp:lineTo x="0" y="0"/>
              </wp:wrapPolygon>
            </wp:wrapTight>
            <wp:docPr id="9" name="Obrázok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43075" cy="2157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F56EE" w:rsidRDefault="003F3BA9" w:rsidP="00386CD0">
      <w:pPr>
        <w:pStyle w:val="Standard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Po celý rok prebiehali aj práce v Zvislej jaskyni na </w:t>
      </w:r>
      <w:proofErr w:type="spellStart"/>
      <w:r>
        <w:rPr>
          <w:rFonts w:ascii="Arial" w:hAnsi="Arial" w:cs="Arial"/>
        </w:rPr>
        <w:t>Žibrici</w:t>
      </w:r>
      <w:proofErr w:type="spellEnd"/>
      <w:r>
        <w:rPr>
          <w:rFonts w:ascii="Arial" w:hAnsi="Arial" w:cs="Arial"/>
        </w:rPr>
        <w:t xml:space="preserve"> (23 akcií s postupom </w:t>
      </w:r>
      <w:r w:rsidR="00817381">
        <w:rPr>
          <w:rFonts w:ascii="Arial" w:hAnsi="Arial" w:cs="Arial"/>
        </w:rPr>
        <w:t>2</w:t>
      </w:r>
      <w:bookmarkStart w:id="0" w:name="_GoBack"/>
      <w:bookmarkEnd w:id="0"/>
      <w:r>
        <w:rPr>
          <w:rFonts w:ascii="Arial" w:hAnsi="Arial" w:cs="Arial"/>
        </w:rPr>
        <w:t xml:space="preserve"> m), predovšetkým vďaka Milovi s Peťom. </w:t>
      </w:r>
      <w:r w:rsidR="00941B8D">
        <w:rPr>
          <w:rFonts w:ascii="Arial" w:hAnsi="Arial" w:cs="Arial"/>
        </w:rPr>
        <w:t xml:space="preserve">Zjednodušil sa prístup, </w:t>
      </w:r>
      <w:r>
        <w:rPr>
          <w:rFonts w:ascii="Arial" w:hAnsi="Arial" w:cs="Arial"/>
        </w:rPr>
        <w:t xml:space="preserve">za podpory blízkeho kameňolomu </w:t>
      </w:r>
      <w:r w:rsidR="00941B8D">
        <w:rPr>
          <w:rFonts w:ascii="Arial" w:hAnsi="Arial" w:cs="Arial"/>
        </w:rPr>
        <w:t>sa v</w:t>
      </w:r>
      <w:r w:rsidR="00941B8D">
        <w:rPr>
          <w:rFonts w:ascii="Arial" w:hAnsi="Arial" w:cs="Arial"/>
        </w:rPr>
        <w:t xml:space="preserve">ybudovalo sa </w:t>
      </w:r>
      <w:r>
        <w:rPr>
          <w:rFonts w:ascii="Arial" w:hAnsi="Arial" w:cs="Arial"/>
        </w:rPr>
        <w:t>aj prístrešie nad jaskyňou</w:t>
      </w:r>
      <w:r w:rsidR="00941B8D">
        <w:rPr>
          <w:rFonts w:ascii="Arial" w:hAnsi="Arial" w:cs="Arial"/>
        </w:rPr>
        <w:t xml:space="preserve"> a zabezpečenie jaskyne.</w:t>
      </w:r>
      <w:r w:rsidR="00175C72">
        <w:rPr>
          <w:rFonts w:ascii="Arial" w:hAnsi="Arial" w:cs="Arial"/>
        </w:rPr>
        <w:t xml:space="preserve"> </w:t>
      </w:r>
      <w:r w:rsidR="00941B8D">
        <w:rPr>
          <w:rFonts w:ascii="Arial" w:hAnsi="Arial" w:cs="Arial"/>
        </w:rPr>
        <w:t>Z</w:t>
      </w:r>
      <w:r>
        <w:rPr>
          <w:rFonts w:ascii="Arial" w:hAnsi="Arial" w:cs="Arial"/>
        </w:rPr>
        <w:t>ačal</w:t>
      </w:r>
      <w:r w:rsidR="00941B8D">
        <w:rPr>
          <w:rFonts w:ascii="Arial" w:hAnsi="Arial" w:cs="Arial"/>
        </w:rPr>
        <w:t>i</w:t>
      </w:r>
      <w:r>
        <w:rPr>
          <w:rFonts w:ascii="Arial" w:hAnsi="Arial" w:cs="Arial"/>
        </w:rPr>
        <w:t xml:space="preserve"> </w:t>
      </w:r>
      <w:r w:rsidR="00175C72">
        <w:rPr>
          <w:rFonts w:ascii="Arial" w:hAnsi="Arial" w:cs="Arial"/>
        </w:rPr>
        <w:t>s</w:t>
      </w:r>
      <w:r w:rsidR="00941B8D">
        <w:rPr>
          <w:rFonts w:ascii="Arial" w:hAnsi="Arial" w:cs="Arial"/>
        </w:rPr>
        <w:t xml:space="preserve">me už aj </w:t>
      </w:r>
      <w:r>
        <w:rPr>
          <w:rFonts w:ascii="Arial" w:hAnsi="Arial" w:cs="Arial"/>
        </w:rPr>
        <w:t>sondovať na niekoľkých miestach</w:t>
      </w:r>
      <w:r w:rsidR="00D80D5A">
        <w:rPr>
          <w:rFonts w:ascii="Arial" w:hAnsi="Arial" w:cs="Arial"/>
        </w:rPr>
        <w:t xml:space="preserve">. </w:t>
      </w:r>
      <w:r w:rsidR="00941B8D">
        <w:rPr>
          <w:rFonts w:ascii="Arial" w:hAnsi="Arial" w:cs="Arial"/>
        </w:rPr>
        <w:t>Rovnako sa s</w:t>
      </w:r>
      <w:r w:rsidR="00175C72">
        <w:rPr>
          <w:rFonts w:ascii="Arial" w:hAnsi="Arial" w:cs="Arial"/>
        </w:rPr>
        <w:t>pustilo sa aj vyťahovanie materiálu až na povrch</w:t>
      </w:r>
      <w:r w:rsidR="00D80D5A">
        <w:rPr>
          <w:rFonts w:ascii="Arial" w:hAnsi="Arial" w:cs="Arial"/>
        </w:rPr>
        <w:t xml:space="preserve"> a stabilizovali sa niektoré voľné kamene vo vstupnej šachte.</w:t>
      </w:r>
      <w:r w:rsidR="00F47CDD">
        <w:rPr>
          <w:rFonts w:ascii="Arial" w:hAnsi="Arial" w:cs="Arial"/>
        </w:rPr>
        <w:t xml:space="preserve"> </w:t>
      </w:r>
    </w:p>
    <w:p w:rsidR="00941B8D" w:rsidRDefault="00941B8D" w:rsidP="00386CD0">
      <w:pPr>
        <w:pStyle w:val="Standard"/>
        <w:jc w:val="both"/>
        <w:rPr>
          <w:rFonts w:ascii="Arial" w:hAnsi="Arial" w:cs="Arial"/>
        </w:rPr>
      </w:pPr>
    </w:p>
    <w:p w:rsidR="00AF56EE" w:rsidRDefault="00467417" w:rsidP="00386CD0">
      <w:pPr>
        <w:pStyle w:val="Standard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</w:t>
      </w:r>
      <w:r w:rsidR="00AF56EE">
        <w:rPr>
          <w:rFonts w:ascii="Arial" w:hAnsi="Arial" w:cs="Arial"/>
        </w:rPr>
        <w:t xml:space="preserve">Na </w:t>
      </w:r>
      <w:proofErr w:type="spellStart"/>
      <w:r w:rsidR="00AF56EE">
        <w:rPr>
          <w:rFonts w:ascii="Arial" w:hAnsi="Arial" w:cs="Arial"/>
        </w:rPr>
        <w:t>Mullerovej</w:t>
      </w:r>
      <w:proofErr w:type="spellEnd"/>
      <w:r w:rsidR="00AF56EE">
        <w:rPr>
          <w:rFonts w:ascii="Arial" w:hAnsi="Arial" w:cs="Arial"/>
        </w:rPr>
        <w:t xml:space="preserve"> jaskyni sa nám podarilo</w:t>
      </w:r>
      <w:r w:rsidR="006617CF">
        <w:rPr>
          <w:rFonts w:ascii="Arial" w:hAnsi="Arial" w:cs="Arial"/>
        </w:rPr>
        <w:t xml:space="preserve"> </w:t>
      </w:r>
      <w:r w:rsidR="00AF56EE">
        <w:rPr>
          <w:rFonts w:ascii="Arial" w:hAnsi="Arial" w:cs="Arial"/>
        </w:rPr>
        <w:t xml:space="preserve">otvoriť nový vchod prekopaním blízkeho </w:t>
      </w:r>
      <w:proofErr w:type="spellStart"/>
      <w:r w:rsidR="00AF56EE">
        <w:rPr>
          <w:rFonts w:ascii="Arial" w:hAnsi="Arial" w:cs="Arial"/>
        </w:rPr>
        <w:t>závrtu</w:t>
      </w:r>
      <w:proofErr w:type="spellEnd"/>
      <w:r w:rsidR="00C90064">
        <w:rPr>
          <w:rFonts w:ascii="Arial" w:hAnsi="Arial" w:cs="Arial"/>
        </w:rPr>
        <w:t>.  Č</w:t>
      </w:r>
      <w:r w:rsidR="00AF56EE">
        <w:rPr>
          <w:rFonts w:ascii="Arial" w:hAnsi="Arial" w:cs="Arial"/>
        </w:rPr>
        <w:t>o čert nechcel</w:t>
      </w:r>
      <w:r w:rsidR="00762A25">
        <w:rPr>
          <w:rFonts w:ascii="Arial" w:hAnsi="Arial" w:cs="Arial"/>
        </w:rPr>
        <w:t xml:space="preserve"> po pár mesia</w:t>
      </w:r>
      <w:r w:rsidR="00295F54">
        <w:rPr>
          <w:rFonts w:ascii="Arial" w:hAnsi="Arial" w:cs="Arial"/>
        </w:rPr>
        <w:t>co</w:t>
      </w:r>
      <w:r w:rsidR="00762A25">
        <w:rPr>
          <w:rFonts w:ascii="Arial" w:hAnsi="Arial" w:cs="Arial"/>
        </w:rPr>
        <w:t>ch pri búrke  udrel blesk do neďalekého  buku – velikána, ktorý spadol a časť kmeňa sa zapichla rovno do</w:t>
      </w:r>
      <w:r w:rsidR="003F3BA9">
        <w:rPr>
          <w:rFonts w:ascii="Arial" w:hAnsi="Arial" w:cs="Arial"/>
        </w:rPr>
        <w:t xml:space="preserve"> tohoto</w:t>
      </w:r>
      <w:r w:rsidR="00762A25">
        <w:rPr>
          <w:rFonts w:ascii="Arial" w:hAnsi="Arial" w:cs="Arial"/>
        </w:rPr>
        <w:t xml:space="preserve"> vchodu</w:t>
      </w:r>
      <w:r w:rsidR="00C90064">
        <w:rPr>
          <w:rFonts w:ascii="Arial" w:hAnsi="Arial" w:cs="Arial"/>
        </w:rPr>
        <w:t xml:space="preserve"> a</w:t>
      </w:r>
      <w:r w:rsidR="00F47CDD">
        <w:rPr>
          <w:rFonts w:ascii="Arial" w:hAnsi="Arial" w:cs="Arial"/>
        </w:rPr>
        <w:t> </w:t>
      </w:r>
      <w:r w:rsidR="00C90064">
        <w:rPr>
          <w:rFonts w:ascii="Arial" w:hAnsi="Arial" w:cs="Arial"/>
        </w:rPr>
        <w:t>na</w:t>
      </w:r>
      <w:r w:rsidR="00F47CDD">
        <w:rPr>
          <w:rFonts w:ascii="Arial" w:hAnsi="Arial" w:cs="Arial"/>
        </w:rPr>
        <w:t xml:space="preserve"> </w:t>
      </w:r>
      <w:r w:rsidR="00C90064">
        <w:rPr>
          <w:rFonts w:ascii="Arial" w:hAnsi="Arial" w:cs="Arial"/>
        </w:rPr>
        <w:t>komplet ho up</w:t>
      </w:r>
      <w:r w:rsidR="00F47CDD">
        <w:rPr>
          <w:rFonts w:ascii="Arial" w:hAnsi="Arial" w:cs="Arial"/>
        </w:rPr>
        <w:t>ch</w:t>
      </w:r>
      <w:r w:rsidR="00C90064">
        <w:rPr>
          <w:rFonts w:ascii="Arial" w:hAnsi="Arial" w:cs="Arial"/>
        </w:rPr>
        <w:t>ala</w:t>
      </w:r>
      <w:r w:rsidR="00762A25">
        <w:rPr>
          <w:rFonts w:ascii="Arial" w:hAnsi="Arial" w:cs="Arial"/>
        </w:rPr>
        <w:t xml:space="preserve">.  Pracovali sme aj v naposledy objavenej </w:t>
      </w:r>
      <w:proofErr w:type="spellStart"/>
      <w:r w:rsidR="00762A25">
        <w:rPr>
          <w:rFonts w:ascii="Arial" w:hAnsi="Arial" w:cs="Arial"/>
        </w:rPr>
        <w:t>sienke</w:t>
      </w:r>
      <w:proofErr w:type="spellEnd"/>
      <w:r w:rsidR="00762A25">
        <w:rPr>
          <w:rFonts w:ascii="Arial" w:hAnsi="Arial" w:cs="Arial"/>
        </w:rPr>
        <w:t xml:space="preserve">, zdá sa to pomerne nebezpečné (hlavne prechod tam </w:t>
      </w:r>
      <w:r w:rsidR="00973C68">
        <w:rPr>
          <w:rFonts w:ascii="Arial" w:hAnsi="Arial" w:cs="Arial"/>
        </w:rPr>
        <w:t>vyzerá dosť nestabilne</w:t>
      </w:r>
      <w:r w:rsidR="00D06880">
        <w:rPr>
          <w:rFonts w:ascii="Arial" w:hAnsi="Arial" w:cs="Arial"/>
        </w:rPr>
        <w:t>)</w:t>
      </w:r>
      <w:r w:rsidR="00762A25">
        <w:rPr>
          <w:rFonts w:ascii="Arial" w:hAnsi="Arial" w:cs="Arial"/>
        </w:rPr>
        <w:t>,</w:t>
      </w:r>
      <w:r w:rsidR="0031574E">
        <w:rPr>
          <w:rFonts w:ascii="Arial" w:hAnsi="Arial" w:cs="Arial"/>
        </w:rPr>
        <w:t xml:space="preserve"> </w:t>
      </w:r>
      <w:r w:rsidR="00762A25">
        <w:rPr>
          <w:rFonts w:ascii="Arial" w:hAnsi="Arial" w:cs="Arial"/>
        </w:rPr>
        <w:t xml:space="preserve">avšak  pustili sme sa </w:t>
      </w:r>
      <w:r w:rsidR="00973C68">
        <w:rPr>
          <w:rFonts w:ascii="Arial" w:hAnsi="Arial" w:cs="Arial"/>
        </w:rPr>
        <w:t>aj d</w:t>
      </w:r>
      <w:r w:rsidR="00762A25">
        <w:rPr>
          <w:rFonts w:ascii="Arial" w:hAnsi="Arial" w:cs="Arial"/>
        </w:rPr>
        <w:t>o ďa</w:t>
      </w:r>
      <w:r w:rsidR="0030254E">
        <w:rPr>
          <w:rFonts w:ascii="Arial" w:hAnsi="Arial" w:cs="Arial"/>
        </w:rPr>
        <w:t>l</w:t>
      </w:r>
      <w:r w:rsidR="00762A25">
        <w:rPr>
          <w:rFonts w:ascii="Arial" w:hAnsi="Arial" w:cs="Arial"/>
        </w:rPr>
        <w:t xml:space="preserve">šieho </w:t>
      </w:r>
      <w:proofErr w:type="spellStart"/>
      <w:r w:rsidR="00762A25">
        <w:rPr>
          <w:rFonts w:ascii="Arial" w:hAnsi="Arial" w:cs="Arial"/>
        </w:rPr>
        <w:t>závrtu</w:t>
      </w:r>
      <w:proofErr w:type="spellEnd"/>
      <w:r w:rsidR="00762A25">
        <w:rPr>
          <w:rFonts w:ascii="Arial" w:hAnsi="Arial" w:cs="Arial"/>
        </w:rPr>
        <w:t xml:space="preserve"> a máme  otvorený nový prechod z povrchu priamo do </w:t>
      </w:r>
      <w:proofErr w:type="spellStart"/>
      <w:r w:rsidR="00762A25">
        <w:rPr>
          <w:rFonts w:ascii="Arial" w:hAnsi="Arial" w:cs="Arial"/>
        </w:rPr>
        <w:t>sienky</w:t>
      </w:r>
      <w:proofErr w:type="spellEnd"/>
      <w:r w:rsidR="00762A25">
        <w:rPr>
          <w:rFonts w:ascii="Arial" w:hAnsi="Arial" w:cs="Arial"/>
        </w:rPr>
        <w:t xml:space="preserve">, takže by </w:t>
      </w:r>
      <w:r w:rsidR="00D06880">
        <w:rPr>
          <w:rFonts w:ascii="Arial" w:hAnsi="Arial" w:cs="Arial"/>
        </w:rPr>
        <w:t xml:space="preserve">po jeho zabezpečení </w:t>
      </w:r>
      <w:r w:rsidR="00762A25">
        <w:rPr>
          <w:rFonts w:ascii="Arial" w:hAnsi="Arial" w:cs="Arial"/>
        </w:rPr>
        <w:t>ďalší postup mohol byť bezpečnejší.</w:t>
      </w:r>
      <w:r w:rsidR="003F3BA9">
        <w:rPr>
          <w:rFonts w:ascii="Arial" w:hAnsi="Arial" w:cs="Arial"/>
        </w:rPr>
        <w:t xml:space="preserve"> </w:t>
      </w:r>
    </w:p>
    <w:p w:rsidR="007D318C" w:rsidRDefault="007D318C" w:rsidP="00386CD0">
      <w:pPr>
        <w:pStyle w:val="Standard"/>
        <w:jc w:val="both"/>
        <w:rPr>
          <w:rFonts w:ascii="Arial" w:hAnsi="Arial" w:cs="Arial"/>
        </w:rPr>
      </w:pPr>
    </w:p>
    <w:p w:rsidR="00234586" w:rsidRDefault="00E020EA" w:rsidP="00386CD0">
      <w:pPr>
        <w:pStyle w:val="Standard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Niekoľko akcií sme venovali aj Skýcovu, pracujeme na rozširovaní pukliny so zaujímavým prievanom, zatiaľ to vyzerá na </w:t>
      </w:r>
      <w:proofErr w:type="spellStart"/>
      <w:r>
        <w:rPr>
          <w:rFonts w:ascii="Arial" w:hAnsi="Arial" w:cs="Arial"/>
        </w:rPr>
        <w:t>dlhodobejšiu</w:t>
      </w:r>
      <w:proofErr w:type="spellEnd"/>
      <w:r>
        <w:rPr>
          <w:rFonts w:ascii="Arial" w:hAnsi="Arial" w:cs="Arial"/>
        </w:rPr>
        <w:t xml:space="preserve"> záležitosť</w:t>
      </w:r>
      <w:r w:rsidR="003F3BA9">
        <w:rPr>
          <w:rFonts w:ascii="Arial" w:hAnsi="Arial" w:cs="Arial"/>
        </w:rPr>
        <w:t>, ale objavili sa aj iné zaujímavé miesta, ktoré ešte len  čakajú na presondovanie.</w:t>
      </w:r>
    </w:p>
    <w:p w:rsidR="003F3BA9" w:rsidRDefault="003F3BA9" w:rsidP="00386CD0">
      <w:pPr>
        <w:pStyle w:val="Standard"/>
        <w:jc w:val="both"/>
        <w:rPr>
          <w:rFonts w:ascii="Arial" w:hAnsi="Arial" w:cs="Arial"/>
        </w:rPr>
      </w:pPr>
    </w:p>
    <w:p w:rsidR="00E020EA" w:rsidRDefault="008A57EC" w:rsidP="00386CD0">
      <w:pPr>
        <w:pStyle w:val="Standard"/>
        <w:jc w:val="both"/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6194EDF1" wp14:editId="29791FAD">
            <wp:simplePos x="0" y="0"/>
            <wp:positionH relativeFrom="column">
              <wp:posOffset>-47625</wp:posOffset>
            </wp:positionH>
            <wp:positionV relativeFrom="paragraph">
              <wp:posOffset>220980</wp:posOffset>
            </wp:positionV>
            <wp:extent cx="2562225" cy="1696085"/>
            <wp:effectExtent l="0" t="0" r="9525" b="0"/>
            <wp:wrapSquare wrapText="bothSides"/>
            <wp:docPr id="3" name="Obrázo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696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0666A">
        <w:rPr>
          <w:rFonts w:ascii="Arial" w:hAnsi="Arial" w:cs="Arial"/>
        </w:rPr>
        <w:t xml:space="preserve">Navštívili </w:t>
      </w:r>
      <w:r w:rsidR="00E020EA">
        <w:rPr>
          <w:rFonts w:ascii="Arial" w:hAnsi="Arial" w:cs="Arial"/>
        </w:rPr>
        <w:t>sme aj</w:t>
      </w:r>
      <w:r w:rsidR="0020666A">
        <w:rPr>
          <w:rFonts w:ascii="Arial" w:hAnsi="Arial" w:cs="Arial"/>
        </w:rPr>
        <w:t xml:space="preserve"> lokalít</w:t>
      </w:r>
      <w:r w:rsidR="00E020EA">
        <w:rPr>
          <w:rFonts w:ascii="Arial" w:hAnsi="Arial" w:cs="Arial"/>
        </w:rPr>
        <w:t xml:space="preserve"> v Štiavnických vrchoch, jedno miesto vyzerá nádejne, predpokladáme, </w:t>
      </w:r>
      <w:r w:rsidR="00C35695">
        <w:rPr>
          <w:rFonts w:ascii="Arial" w:hAnsi="Arial" w:cs="Arial"/>
        </w:rPr>
        <w:t>ž</w:t>
      </w:r>
      <w:r w:rsidR="00E020EA">
        <w:rPr>
          <w:rFonts w:ascii="Arial" w:hAnsi="Arial" w:cs="Arial"/>
        </w:rPr>
        <w:t>e v tomto roku sa ukáže niečo zaujímavé</w:t>
      </w:r>
      <w:r w:rsidR="003F3BA9">
        <w:rPr>
          <w:rFonts w:ascii="Arial" w:hAnsi="Arial" w:cs="Arial"/>
        </w:rPr>
        <w:t xml:space="preserve"> tak hádam na budúci rok bude</w:t>
      </w:r>
      <w:r w:rsidR="00D80D5A">
        <w:rPr>
          <w:rFonts w:ascii="Arial" w:hAnsi="Arial" w:cs="Arial"/>
        </w:rPr>
        <w:t xml:space="preserve"> toho viac</w:t>
      </w:r>
      <w:r w:rsidR="003F3BA9">
        <w:rPr>
          <w:rFonts w:ascii="Arial" w:hAnsi="Arial" w:cs="Arial"/>
        </w:rPr>
        <w:t xml:space="preserve"> o čom napísať.</w:t>
      </w:r>
      <w:r w:rsidR="00193486" w:rsidRPr="00193486">
        <w:t xml:space="preserve"> </w:t>
      </w:r>
    </w:p>
    <w:p w:rsidR="008A57EC" w:rsidRDefault="008A57EC" w:rsidP="00386CD0">
      <w:pPr>
        <w:pStyle w:val="Standard"/>
        <w:jc w:val="both"/>
        <w:rPr>
          <w:rFonts w:ascii="Arial" w:hAnsi="Arial" w:cs="Arial"/>
        </w:rPr>
      </w:pPr>
    </w:p>
    <w:p w:rsidR="00121C07" w:rsidRDefault="00121C07" w:rsidP="00386CD0">
      <w:pPr>
        <w:pStyle w:val="Standard"/>
        <w:jc w:val="both"/>
        <w:rPr>
          <w:rFonts w:ascii="Arial" w:hAnsi="Arial" w:cs="Arial"/>
        </w:rPr>
      </w:pPr>
    </w:p>
    <w:p w:rsidR="00B47151" w:rsidRDefault="008A57EC" w:rsidP="00386CD0">
      <w:pPr>
        <w:pStyle w:val="Standard"/>
        <w:jc w:val="both"/>
        <w:rPr>
          <w:rFonts w:ascii="Arial" w:hAnsi="Arial" w:cs="Arial"/>
        </w:rPr>
      </w:pPr>
      <w:r>
        <w:rPr>
          <w:rFonts w:ascii="Arial" w:hAnsi="Arial" w:cs="Arial"/>
        </w:rPr>
        <w:t>V</w:t>
      </w:r>
      <w:r w:rsidR="00C90064">
        <w:rPr>
          <w:rFonts w:ascii="Arial" w:hAnsi="Arial" w:cs="Arial"/>
        </w:rPr>
        <w:t xml:space="preserve"> jaskyni </w:t>
      </w:r>
      <w:proofErr w:type="spellStart"/>
      <w:r w:rsidR="00C90064">
        <w:rPr>
          <w:rFonts w:ascii="Arial" w:hAnsi="Arial" w:cs="Arial"/>
        </w:rPr>
        <w:t>Jimova</w:t>
      </w:r>
      <w:proofErr w:type="spellEnd"/>
      <w:r w:rsidR="00C90064">
        <w:rPr>
          <w:rFonts w:ascii="Arial" w:hAnsi="Arial" w:cs="Arial"/>
        </w:rPr>
        <w:t xml:space="preserve"> spása</w:t>
      </w:r>
      <w:r w:rsidR="00F36C40">
        <w:rPr>
          <w:rFonts w:ascii="Arial" w:hAnsi="Arial" w:cs="Arial"/>
        </w:rPr>
        <w:t xml:space="preserve"> v Považskom Inovci</w:t>
      </w:r>
      <w:r w:rsidR="00C90064">
        <w:rPr>
          <w:rFonts w:ascii="Arial" w:hAnsi="Arial" w:cs="Arial"/>
        </w:rPr>
        <w:t xml:space="preserve"> sme opravili uzáver</w:t>
      </w:r>
      <w:r w:rsidR="00C90064">
        <w:rPr>
          <w:rFonts w:ascii="Arial" w:hAnsi="Arial" w:cs="Arial"/>
        </w:rPr>
        <w:t xml:space="preserve">. </w:t>
      </w:r>
      <w:r w:rsidR="004D26DD">
        <w:rPr>
          <w:rFonts w:ascii="Arial" w:hAnsi="Arial" w:cs="Arial"/>
        </w:rPr>
        <w:t xml:space="preserve">Na </w:t>
      </w:r>
      <w:r w:rsidR="00F36C40">
        <w:rPr>
          <w:rFonts w:ascii="Arial" w:hAnsi="Arial" w:cs="Arial"/>
        </w:rPr>
        <w:t>ďalších našich</w:t>
      </w:r>
      <w:r w:rsidR="004D26DD">
        <w:rPr>
          <w:rFonts w:ascii="Arial" w:hAnsi="Arial" w:cs="Arial"/>
        </w:rPr>
        <w:t xml:space="preserve"> lokalitách </w:t>
      </w:r>
      <w:r w:rsidR="00F36C40">
        <w:rPr>
          <w:rFonts w:ascii="Arial" w:hAnsi="Arial" w:cs="Arial"/>
        </w:rPr>
        <w:t>kde sme tento rok aktívne pôsobili</w:t>
      </w:r>
      <w:r w:rsidR="00D76D76">
        <w:rPr>
          <w:rFonts w:ascii="Arial" w:hAnsi="Arial" w:cs="Arial"/>
        </w:rPr>
        <w:t xml:space="preserve"> (Brodzany, </w:t>
      </w:r>
      <w:proofErr w:type="spellStart"/>
      <w:r w:rsidR="00D76D76">
        <w:rPr>
          <w:rFonts w:ascii="Arial" w:hAnsi="Arial" w:cs="Arial"/>
        </w:rPr>
        <w:t>Huntácka</w:t>
      </w:r>
      <w:proofErr w:type="spellEnd"/>
      <w:r w:rsidR="00D76D76">
        <w:rPr>
          <w:rFonts w:ascii="Arial" w:hAnsi="Arial" w:cs="Arial"/>
        </w:rPr>
        <w:t xml:space="preserve"> dolina, Jedľové </w:t>
      </w:r>
      <w:r w:rsidR="00C90064">
        <w:rPr>
          <w:rFonts w:ascii="Arial" w:hAnsi="Arial" w:cs="Arial"/>
        </w:rPr>
        <w:t>K</w:t>
      </w:r>
      <w:r w:rsidR="00D76D76">
        <w:rPr>
          <w:rFonts w:ascii="Arial" w:hAnsi="Arial" w:cs="Arial"/>
        </w:rPr>
        <w:t>ostoľany, Janova Ves, Kečka, Klížske Hradište, Sezam, Píla, Šípok, Veľký vrch, Veľké Pole, Zlepencová j.</w:t>
      </w:r>
      <w:r w:rsidR="007958A1">
        <w:rPr>
          <w:rFonts w:ascii="Arial" w:hAnsi="Arial" w:cs="Arial"/>
        </w:rPr>
        <w:t xml:space="preserve"> a </w:t>
      </w:r>
      <w:r w:rsidR="0035446A">
        <w:rPr>
          <w:rFonts w:ascii="Arial" w:hAnsi="Arial" w:cs="Arial"/>
        </w:rPr>
        <w:t>iné</w:t>
      </w:r>
      <w:r w:rsidR="007958A1">
        <w:rPr>
          <w:rFonts w:ascii="Arial" w:hAnsi="Arial" w:cs="Arial"/>
        </w:rPr>
        <w:t>.</w:t>
      </w:r>
      <w:r w:rsidR="00D76D76">
        <w:rPr>
          <w:rFonts w:ascii="Arial" w:hAnsi="Arial" w:cs="Arial"/>
        </w:rPr>
        <w:t>)</w:t>
      </w:r>
      <w:r w:rsidR="004D26DD">
        <w:rPr>
          <w:rFonts w:ascii="Arial" w:hAnsi="Arial" w:cs="Arial"/>
        </w:rPr>
        <w:t xml:space="preserve"> sme uskutočnili povrchové akcie, sondovanie a</w:t>
      </w:r>
      <w:r w:rsidR="007958A1">
        <w:rPr>
          <w:rFonts w:ascii="Arial" w:hAnsi="Arial" w:cs="Arial"/>
        </w:rPr>
        <w:t> </w:t>
      </w:r>
      <w:r w:rsidR="004D26DD">
        <w:rPr>
          <w:rFonts w:ascii="Arial" w:hAnsi="Arial" w:cs="Arial"/>
        </w:rPr>
        <w:t>podobne</w:t>
      </w:r>
      <w:r w:rsidR="007958A1">
        <w:rPr>
          <w:rFonts w:ascii="Arial" w:hAnsi="Arial" w:cs="Arial"/>
        </w:rPr>
        <w:t>, čo nám prinieslo pár nových jaskyniek a pár miest, kde sa ešte chceme pozrieť znova</w:t>
      </w:r>
      <w:r w:rsidR="00F36C40">
        <w:rPr>
          <w:rFonts w:ascii="Arial" w:hAnsi="Arial" w:cs="Arial"/>
        </w:rPr>
        <w:t xml:space="preserve"> a </w:t>
      </w:r>
      <w:r w:rsidR="004D26DD">
        <w:rPr>
          <w:rFonts w:ascii="Arial" w:hAnsi="Arial" w:cs="Arial"/>
        </w:rPr>
        <w:t xml:space="preserve"> </w:t>
      </w:r>
      <w:r w:rsidR="00D27C77">
        <w:rPr>
          <w:rFonts w:ascii="Arial" w:hAnsi="Arial" w:cs="Arial"/>
        </w:rPr>
        <w:t>urobila sa aj 1 osvetová prednáška.</w:t>
      </w:r>
    </w:p>
    <w:p w:rsidR="006F47D5" w:rsidRDefault="006F47D5" w:rsidP="00386CD0">
      <w:pPr>
        <w:pStyle w:val="Standard"/>
        <w:jc w:val="both"/>
        <w:rPr>
          <w:rFonts w:ascii="Arial" w:hAnsi="Arial" w:cs="Arial"/>
        </w:rPr>
      </w:pPr>
    </w:p>
    <w:p w:rsidR="00F36C40" w:rsidRDefault="006829AB" w:rsidP="00386CD0">
      <w:pPr>
        <w:pStyle w:val="Standard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Na </w:t>
      </w:r>
      <w:r>
        <w:rPr>
          <w:rFonts w:ascii="Arial" w:hAnsi="Arial" w:cs="Arial"/>
        </w:rPr>
        <w:t xml:space="preserve">našich </w:t>
      </w:r>
      <w:r>
        <w:rPr>
          <w:rFonts w:ascii="Arial" w:hAnsi="Arial" w:cs="Arial"/>
        </w:rPr>
        <w:t>lokalit</w:t>
      </w:r>
      <w:r>
        <w:rPr>
          <w:rFonts w:ascii="Arial" w:hAnsi="Arial" w:cs="Arial"/>
        </w:rPr>
        <w:t>ách</w:t>
      </w:r>
      <w:r>
        <w:rPr>
          <w:rFonts w:ascii="Arial" w:hAnsi="Arial" w:cs="Arial"/>
        </w:rPr>
        <w:t xml:space="preserve"> sme privítali aj kolegov z iných </w:t>
      </w:r>
      <w:proofErr w:type="spellStart"/>
      <w:r>
        <w:rPr>
          <w:rFonts w:ascii="Arial" w:hAnsi="Arial" w:cs="Arial"/>
        </w:rPr>
        <w:t>jask</w:t>
      </w:r>
      <w:proofErr w:type="spellEnd"/>
      <w:r>
        <w:rPr>
          <w:rFonts w:ascii="Arial" w:hAnsi="Arial" w:cs="Arial"/>
        </w:rPr>
        <w:t>. skupín (Trenčín, Handlová, Strážov, Ružomberok, Brezno, Banská Bystrica).</w:t>
      </w:r>
      <w:r w:rsidR="006B2E25" w:rsidRPr="006B2E25">
        <w:rPr>
          <w:rFonts w:ascii="Arial" w:hAnsi="Arial" w:cs="Arial"/>
        </w:rPr>
        <w:t xml:space="preserve"> </w:t>
      </w:r>
      <w:r w:rsidR="006B2E25">
        <w:rPr>
          <w:rFonts w:ascii="Arial" w:hAnsi="Arial" w:cs="Arial"/>
        </w:rPr>
        <w:t xml:space="preserve">Radi sa stretneme a inšpirujeme aj  na  iných lokalitách (napr. sme zaviedli kočíkovanie bandasiek po vzore </w:t>
      </w:r>
      <w:proofErr w:type="spellStart"/>
      <w:r w:rsidR="006B2E25">
        <w:rPr>
          <w:rFonts w:ascii="Arial" w:hAnsi="Arial" w:cs="Arial"/>
        </w:rPr>
        <w:t>Prosieckej</w:t>
      </w:r>
      <w:proofErr w:type="spellEnd"/>
      <w:r w:rsidR="006B2E25">
        <w:rPr>
          <w:rFonts w:ascii="Arial" w:hAnsi="Arial" w:cs="Arial"/>
        </w:rPr>
        <w:t xml:space="preserve"> jaskyne</w:t>
      </w:r>
      <w:r w:rsidR="00055B03">
        <w:rPr>
          <w:rFonts w:ascii="Arial" w:hAnsi="Arial" w:cs="Arial"/>
        </w:rPr>
        <w:t>)</w:t>
      </w:r>
      <w:r w:rsidR="006B2E25">
        <w:rPr>
          <w:rFonts w:ascii="Arial" w:hAnsi="Arial" w:cs="Arial"/>
        </w:rPr>
        <w:t xml:space="preserve">. </w:t>
      </w:r>
      <w:r w:rsidR="006B2E25">
        <w:rPr>
          <w:rFonts w:ascii="Arial" w:hAnsi="Arial" w:cs="Arial"/>
        </w:rPr>
        <w:t xml:space="preserve"> O</w:t>
      </w:r>
      <w:r w:rsidR="00B258A3">
        <w:rPr>
          <w:rFonts w:ascii="Arial" w:hAnsi="Arial" w:cs="Arial"/>
        </w:rPr>
        <w:t>krem domácich aktivít</w:t>
      </w:r>
      <w:r w:rsidR="006F47D5">
        <w:rPr>
          <w:rFonts w:ascii="Arial" w:hAnsi="Arial" w:cs="Arial"/>
        </w:rPr>
        <w:t xml:space="preserve"> </w:t>
      </w:r>
      <w:r w:rsidR="006B2E25">
        <w:rPr>
          <w:rFonts w:ascii="Arial" w:hAnsi="Arial" w:cs="Arial"/>
        </w:rPr>
        <w:t xml:space="preserve">sme sa </w:t>
      </w:r>
      <w:r w:rsidR="006F47D5">
        <w:rPr>
          <w:rFonts w:ascii="Arial" w:hAnsi="Arial" w:cs="Arial"/>
        </w:rPr>
        <w:t>zúčastnili aj na akciách iných klubov</w:t>
      </w:r>
      <w:r w:rsidR="00EB6F82">
        <w:rPr>
          <w:rFonts w:ascii="Arial" w:hAnsi="Arial" w:cs="Arial"/>
        </w:rPr>
        <w:t xml:space="preserve"> (</w:t>
      </w:r>
      <w:r w:rsidR="00C65AEA">
        <w:rPr>
          <w:rFonts w:ascii="Arial" w:hAnsi="Arial" w:cs="Arial"/>
        </w:rPr>
        <w:t>Trenčín</w:t>
      </w:r>
      <w:r w:rsidR="00EB6F82">
        <w:rPr>
          <w:rFonts w:ascii="Arial" w:hAnsi="Arial" w:cs="Arial"/>
        </w:rPr>
        <w:t xml:space="preserve">, </w:t>
      </w:r>
      <w:r w:rsidR="00C65AEA">
        <w:rPr>
          <w:rFonts w:ascii="Arial" w:hAnsi="Arial" w:cs="Arial"/>
        </w:rPr>
        <w:t>Handlová</w:t>
      </w:r>
      <w:r w:rsidR="006B2E25">
        <w:rPr>
          <w:rFonts w:ascii="Arial" w:hAnsi="Arial" w:cs="Arial"/>
        </w:rPr>
        <w:t>,</w:t>
      </w:r>
      <w:r w:rsidR="00C65AEA">
        <w:rPr>
          <w:rFonts w:ascii="Arial" w:hAnsi="Arial" w:cs="Arial"/>
        </w:rPr>
        <w:t xml:space="preserve"> </w:t>
      </w:r>
      <w:r w:rsidR="00A84D95">
        <w:rPr>
          <w:rFonts w:ascii="Arial" w:hAnsi="Arial" w:cs="Arial"/>
        </w:rPr>
        <w:t xml:space="preserve">Uhrovec, </w:t>
      </w:r>
      <w:r w:rsidR="0061021B">
        <w:rPr>
          <w:rFonts w:ascii="Arial" w:hAnsi="Arial" w:cs="Arial"/>
        </w:rPr>
        <w:t>Demänovsk</w:t>
      </w:r>
      <w:r w:rsidR="007958A1">
        <w:rPr>
          <w:rFonts w:ascii="Arial" w:hAnsi="Arial" w:cs="Arial"/>
        </w:rPr>
        <w:t>á</w:t>
      </w:r>
      <w:r w:rsidR="0061021B">
        <w:rPr>
          <w:rFonts w:ascii="Arial" w:hAnsi="Arial" w:cs="Arial"/>
        </w:rPr>
        <w:t xml:space="preserve"> dolin</w:t>
      </w:r>
      <w:r w:rsidR="00136EA3">
        <w:rPr>
          <w:rFonts w:ascii="Arial" w:hAnsi="Arial" w:cs="Arial"/>
        </w:rPr>
        <w:t>a</w:t>
      </w:r>
      <w:r w:rsidR="0061021B">
        <w:rPr>
          <w:rFonts w:ascii="Arial" w:hAnsi="Arial" w:cs="Arial"/>
        </w:rPr>
        <w:t>,</w:t>
      </w:r>
      <w:r w:rsidR="00136EA3">
        <w:rPr>
          <w:rFonts w:ascii="Arial" w:hAnsi="Arial" w:cs="Arial"/>
        </w:rPr>
        <w:t xml:space="preserve"> Chočské vrchy</w:t>
      </w:r>
      <w:r w:rsidR="006F47D5">
        <w:rPr>
          <w:rFonts w:ascii="Arial" w:hAnsi="Arial" w:cs="Arial"/>
        </w:rPr>
        <w:t>, Brezno, Muránska planina, Tisovec</w:t>
      </w:r>
      <w:r w:rsidR="00EB6F82">
        <w:rPr>
          <w:rFonts w:ascii="Arial" w:hAnsi="Arial" w:cs="Arial"/>
        </w:rPr>
        <w:t>).</w:t>
      </w:r>
    </w:p>
    <w:p w:rsidR="00610350" w:rsidRDefault="00610350" w:rsidP="00386CD0">
      <w:pPr>
        <w:pStyle w:val="Standard"/>
        <w:jc w:val="both"/>
        <w:rPr>
          <w:rFonts w:ascii="Arial" w:hAnsi="Arial" w:cs="Arial"/>
        </w:rPr>
      </w:pPr>
    </w:p>
    <w:p w:rsidR="00F36C40" w:rsidRDefault="00F36C40" w:rsidP="00386CD0">
      <w:pPr>
        <w:pStyle w:val="Standard"/>
        <w:jc w:val="both"/>
        <w:rPr>
          <w:rFonts w:ascii="Arial" w:hAnsi="Arial" w:cs="Arial"/>
        </w:rPr>
      </w:pPr>
      <w:r w:rsidRPr="00F36C40">
        <w:rPr>
          <w:rFonts w:ascii="Arial" w:hAnsi="Arial" w:cs="Arial"/>
          <w:b/>
        </w:rPr>
        <w:t xml:space="preserve">Súhrne </w:t>
      </w:r>
      <w:r>
        <w:rPr>
          <w:rFonts w:ascii="Arial" w:hAnsi="Arial" w:cs="Arial"/>
        </w:rPr>
        <w:t>v</w:t>
      </w:r>
      <w:r>
        <w:rPr>
          <w:rFonts w:ascii="Arial" w:hAnsi="Arial" w:cs="Arial"/>
        </w:rPr>
        <w:t xml:space="preserve"> r. 2024 </w:t>
      </w:r>
      <w:proofErr w:type="spellStart"/>
      <w:r>
        <w:rPr>
          <w:rFonts w:ascii="Arial" w:hAnsi="Arial" w:cs="Arial"/>
        </w:rPr>
        <w:t>Speleoklub</w:t>
      </w:r>
      <w:proofErr w:type="spellEnd"/>
      <w:r>
        <w:rPr>
          <w:rFonts w:ascii="Arial" w:hAnsi="Arial" w:cs="Arial"/>
        </w:rPr>
        <w:t xml:space="preserve"> Tribeč uskutočnil 111 akcií  na 24 lokalitách. Objaviť, prípadne vykopať sa podarilo 187 m spolu na 9 lokalitách. Do zoznamu jaskýň sme dali zapísať 30 nových jaskýň (súhrnná dĺžka 267 m), z toho 10 je z tohtoročných objavov a zvyšok doplnenie restov z predchádzajúceho obdobia. Zamerali sme 174 m jaskynných priestorov.</w:t>
      </w:r>
    </w:p>
    <w:sectPr w:rsidR="00F36C40" w:rsidSect="00F84920">
      <w:headerReference w:type="default" r:id="rId14"/>
      <w:footerReference w:type="default" r:id="rId15"/>
      <w:pgSz w:w="11906" w:h="16838"/>
      <w:pgMar w:top="284" w:right="1133" w:bottom="851" w:left="1417" w:header="708" w:footer="708" w:gutter="0"/>
      <w:cols w:space="708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D33C4" w:rsidRDefault="002D33C4">
      <w:pPr>
        <w:rPr>
          <w:rFonts w:hint="eastAsia"/>
        </w:rPr>
      </w:pPr>
      <w:r>
        <w:separator/>
      </w:r>
    </w:p>
  </w:endnote>
  <w:endnote w:type="continuationSeparator" w:id="0">
    <w:p w:rsidR="002D33C4" w:rsidRDefault="002D33C4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530B" w:rsidRDefault="002F530B">
    <w:pPr>
      <w:pStyle w:val="Pta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D33C4" w:rsidRDefault="002D33C4">
      <w:pPr>
        <w:rPr>
          <w:rFonts w:hint="eastAsia"/>
        </w:rPr>
      </w:pPr>
      <w:r>
        <w:separator/>
      </w:r>
    </w:p>
  </w:footnote>
  <w:footnote w:type="continuationSeparator" w:id="0">
    <w:p w:rsidR="002D33C4" w:rsidRDefault="002D33C4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F530B" w:rsidRDefault="002F530B">
    <w:pPr>
      <w:pStyle w:val="Hlavika"/>
      <w:rPr>
        <w:rFonts w:hint="eastAsia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FE506E"/>
    <w:multiLevelType w:val="multilevel"/>
    <w:tmpl w:val="B9E64D1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27813781"/>
    <w:multiLevelType w:val="multilevel"/>
    <w:tmpl w:val="0540A6E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357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530B"/>
    <w:rsid w:val="00031933"/>
    <w:rsid w:val="00047E3F"/>
    <w:rsid w:val="00055B03"/>
    <w:rsid w:val="00056BC1"/>
    <w:rsid w:val="00065CBA"/>
    <w:rsid w:val="000A60C7"/>
    <w:rsid w:val="000C5603"/>
    <w:rsid w:val="000F59E1"/>
    <w:rsid w:val="00106297"/>
    <w:rsid w:val="001128BD"/>
    <w:rsid w:val="00121C07"/>
    <w:rsid w:val="00122751"/>
    <w:rsid w:val="00136EA3"/>
    <w:rsid w:val="001469DC"/>
    <w:rsid w:val="00156C24"/>
    <w:rsid w:val="00166CB5"/>
    <w:rsid w:val="00175C72"/>
    <w:rsid w:val="0018639A"/>
    <w:rsid w:val="00187276"/>
    <w:rsid w:val="00193486"/>
    <w:rsid w:val="001A3A16"/>
    <w:rsid w:val="001B4288"/>
    <w:rsid w:val="001C4E61"/>
    <w:rsid w:val="001F6805"/>
    <w:rsid w:val="0020666A"/>
    <w:rsid w:val="00212C64"/>
    <w:rsid w:val="00220D2D"/>
    <w:rsid w:val="00225833"/>
    <w:rsid w:val="00234586"/>
    <w:rsid w:val="00267F54"/>
    <w:rsid w:val="002907F7"/>
    <w:rsid w:val="00295F54"/>
    <w:rsid w:val="002B378A"/>
    <w:rsid w:val="002B413D"/>
    <w:rsid w:val="002D33C4"/>
    <w:rsid w:val="002E4F5D"/>
    <w:rsid w:val="002F530B"/>
    <w:rsid w:val="0030254E"/>
    <w:rsid w:val="0031574E"/>
    <w:rsid w:val="0031624D"/>
    <w:rsid w:val="003315AD"/>
    <w:rsid w:val="0035047C"/>
    <w:rsid w:val="0035446A"/>
    <w:rsid w:val="003664F5"/>
    <w:rsid w:val="00386CD0"/>
    <w:rsid w:val="00392620"/>
    <w:rsid w:val="003E17EE"/>
    <w:rsid w:val="003F3BA9"/>
    <w:rsid w:val="00406367"/>
    <w:rsid w:val="004213A8"/>
    <w:rsid w:val="00441C00"/>
    <w:rsid w:val="0045195D"/>
    <w:rsid w:val="00466F06"/>
    <w:rsid w:val="00467417"/>
    <w:rsid w:val="00484599"/>
    <w:rsid w:val="00486A28"/>
    <w:rsid w:val="004C2074"/>
    <w:rsid w:val="004D26DD"/>
    <w:rsid w:val="004D7592"/>
    <w:rsid w:val="00572701"/>
    <w:rsid w:val="00577126"/>
    <w:rsid w:val="005B09F6"/>
    <w:rsid w:val="005C3752"/>
    <w:rsid w:val="005D4418"/>
    <w:rsid w:val="005D51EC"/>
    <w:rsid w:val="005D5262"/>
    <w:rsid w:val="005E2D45"/>
    <w:rsid w:val="0061021B"/>
    <w:rsid w:val="00610350"/>
    <w:rsid w:val="0061334A"/>
    <w:rsid w:val="0062600A"/>
    <w:rsid w:val="00641375"/>
    <w:rsid w:val="0065683C"/>
    <w:rsid w:val="006617CF"/>
    <w:rsid w:val="00661B82"/>
    <w:rsid w:val="00673410"/>
    <w:rsid w:val="006829AB"/>
    <w:rsid w:val="00684FDD"/>
    <w:rsid w:val="006B2E25"/>
    <w:rsid w:val="006F47D5"/>
    <w:rsid w:val="006F71D1"/>
    <w:rsid w:val="0072016E"/>
    <w:rsid w:val="00755E74"/>
    <w:rsid w:val="00762A25"/>
    <w:rsid w:val="00786FF5"/>
    <w:rsid w:val="007958A1"/>
    <w:rsid w:val="007961D2"/>
    <w:rsid w:val="007C278D"/>
    <w:rsid w:val="007C2E95"/>
    <w:rsid w:val="007D318C"/>
    <w:rsid w:val="007E3CF5"/>
    <w:rsid w:val="007F0AA6"/>
    <w:rsid w:val="007F1305"/>
    <w:rsid w:val="00806DCE"/>
    <w:rsid w:val="00817381"/>
    <w:rsid w:val="00817C8E"/>
    <w:rsid w:val="00822584"/>
    <w:rsid w:val="00893AF6"/>
    <w:rsid w:val="008A57EC"/>
    <w:rsid w:val="008C0752"/>
    <w:rsid w:val="008C388B"/>
    <w:rsid w:val="008D373A"/>
    <w:rsid w:val="00905849"/>
    <w:rsid w:val="009303DC"/>
    <w:rsid w:val="00933F87"/>
    <w:rsid w:val="00941B8D"/>
    <w:rsid w:val="009559CB"/>
    <w:rsid w:val="00973C68"/>
    <w:rsid w:val="009A221E"/>
    <w:rsid w:val="009A7425"/>
    <w:rsid w:val="009B2F49"/>
    <w:rsid w:val="00A07E5E"/>
    <w:rsid w:val="00A2667E"/>
    <w:rsid w:val="00A33D36"/>
    <w:rsid w:val="00A455BE"/>
    <w:rsid w:val="00A7528D"/>
    <w:rsid w:val="00A83B19"/>
    <w:rsid w:val="00A84D95"/>
    <w:rsid w:val="00A90C9D"/>
    <w:rsid w:val="00A929AD"/>
    <w:rsid w:val="00AC18AE"/>
    <w:rsid w:val="00AC61CF"/>
    <w:rsid w:val="00AE1468"/>
    <w:rsid w:val="00AF2D40"/>
    <w:rsid w:val="00AF56EE"/>
    <w:rsid w:val="00B020CD"/>
    <w:rsid w:val="00B151FE"/>
    <w:rsid w:val="00B258A3"/>
    <w:rsid w:val="00B47151"/>
    <w:rsid w:val="00B65AC6"/>
    <w:rsid w:val="00B77EEC"/>
    <w:rsid w:val="00B8304F"/>
    <w:rsid w:val="00BC0C7E"/>
    <w:rsid w:val="00C05EC9"/>
    <w:rsid w:val="00C35695"/>
    <w:rsid w:val="00C41F85"/>
    <w:rsid w:val="00C65AEA"/>
    <w:rsid w:val="00C833ED"/>
    <w:rsid w:val="00C90064"/>
    <w:rsid w:val="00CC4ACE"/>
    <w:rsid w:val="00CF7B90"/>
    <w:rsid w:val="00D06880"/>
    <w:rsid w:val="00D22A1A"/>
    <w:rsid w:val="00D27C77"/>
    <w:rsid w:val="00D472A6"/>
    <w:rsid w:val="00D54971"/>
    <w:rsid w:val="00D57F9B"/>
    <w:rsid w:val="00D76D76"/>
    <w:rsid w:val="00D80D5A"/>
    <w:rsid w:val="00DA204C"/>
    <w:rsid w:val="00DC7565"/>
    <w:rsid w:val="00DE1807"/>
    <w:rsid w:val="00DE7B67"/>
    <w:rsid w:val="00DF645E"/>
    <w:rsid w:val="00E020EA"/>
    <w:rsid w:val="00E214BD"/>
    <w:rsid w:val="00E63B77"/>
    <w:rsid w:val="00EA0072"/>
    <w:rsid w:val="00EB6F82"/>
    <w:rsid w:val="00EC225C"/>
    <w:rsid w:val="00EC37D8"/>
    <w:rsid w:val="00F02032"/>
    <w:rsid w:val="00F05540"/>
    <w:rsid w:val="00F1614E"/>
    <w:rsid w:val="00F33FBF"/>
    <w:rsid w:val="00F36C40"/>
    <w:rsid w:val="00F47CDD"/>
    <w:rsid w:val="00F757E0"/>
    <w:rsid w:val="00F84920"/>
    <w:rsid w:val="00FB468C"/>
    <w:rsid w:val="00FF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261E50"/>
  <w15:docId w15:val="{A9542171-4EC6-43CB-8AD0-722D97A34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Liberation Serif" w:eastAsia="NSimSun" w:hAnsi="Liberation Serif" w:cs="Arial"/>
        <w:kern w:val="2"/>
        <w:sz w:val="24"/>
        <w:szCs w:val="24"/>
        <w:lang w:val="sk-SK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pPr>
      <w:widowControl w:val="0"/>
      <w:textAlignment w:val="baseline"/>
    </w:p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Internetovodkaz">
    <w:name w:val="Internetový odkaz"/>
    <w:qFormat/>
    <w:rPr>
      <w:color w:val="0000FF"/>
      <w:u w:val="single"/>
    </w:rPr>
  </w:style>
  <w:style w:type="character" w:customStyle="1" w:styleId="HlavikaChar">
    <w:name w:val="Hlavička Char"/>
    <w:basedOn w:val="Predvolenpsmoodseku"/>
    <w:link w:val="Hlavika"/>
    <w:uiPriority w:val="99"/>
    <w:qFormat/>
    <w:rsid w:val="005736F7"/>
    <w:rPr>
      <w:rFonts w:cs="Mangal"/>
      <w:szCs w:val="21"/>
    </w:rPr>
  </w:style>
  <w:style w:type="character" w:customStyle="1" w:styleId="PtaChar">
    <w:name w:val="Päta Char"/>
    <w:basedOn w:val="Predvolenpsmoodseku"/>
    <w:link w:val="Pta"/>
    <w:uiPriority w:val="99"/>
    <w:qFormat/>
    <w:rsid w:val="005736F7"/>
    <w:rPr>
      <w:rFonts w:cs="Mangal"/>
      <w:szCs w:val="21"/>
    </w:rPr>
  </w:style>
  <w:style w:type="paragraph" w:customStyle="1" w:styleId="Nadpis">
    <w:name w:val="Nadpis"/>
    <w:basedOn w:val="Standard"/>
    <w:next w:val="Textbody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Zkladntext">
    <w:name w:val="Body Text"/>
    <w:basedOn w:val="Normlny"/>
    <w:pPr>
      <w:spacing w:after="140" w:line="276" w:lineRule="auto"/>
    </w:pPr>
  </w:style>
  <w:style w:type="paragraph" w:styleId="Zoznam">
    <w:name w:val="List"/>
    <w:basedOn w:val="Textbody"/>
    <w:rPr>
      <w:rFonts w:cs="Arial"/>
    </w:rPr>
  </w:style>
  <w:style w:type="paragraph" w:styleId="Popis">
    <w:name w:val="caption"/>
    <w:basedOn w:val="Standard"/>
    <w:qFormat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Standard"/>
    <w:qFormat/>
    <w:pPr>
      <w:suppressLineNumbers/>
    </w:pPr>
    <w:rPr>
      <w:rFonts w:cs="Arial"/>
    </w:rPr>
  </w:style>
  <w:style w:type="paragraph" w:customStyle="1" w:styleId="Standard">
    <w:name w:val="Standard"/>
    <w:qFormat/>
    <w:pPr>
      <w:textAlignment w:val="baseline"/>
    </w:pPr>
    <w:rPr>
      <w:rFonts w:ascii="Times New Roman" w:eastAsia="Times New Roman" w:hAnsi="Times New Roman" w:cs="Times New Roman"/>
      <w:lang w:bidi="ar-SA"/>
    </w:rPr>
  </w:style>
  <w:style w:type="paragraph" w:customStyle="1" w:styleId="Textbody">
    <w:name w:val="Text body"/>
    <w:basedOn w:val="Standard"/>
    <w:qFormat/>
    <w:pPr>
      <w:spacing w:after="140" w:line="276" w:lineRule="auto"/>
    </w:pPr>
  </w:style>
  <w:style w:type="paragraph" w:customStyle="1" w:styleId="Obsahtabuky">
    <w:name w:val="Obsah tabuľky"/>
    <w:basedOn w:val="Standard"/>
    <w:qFormat/>
    <w:pPr>
      <w:widowControl w:val="0"/>
      <w:suppressLineNumbers/>
    </w:pPr>
  </w:style>
  <w:style w:type="paragraph" w:customStyle="1" w:styleId="Zhlavietabuky">
    <w:name w:val="Záhlavie tabuľky"/>
    <w:basedOn w:val="Obsahtabuky"/>
    <w:qFormat/>
    <w:pPr>
      <w:jc w:val="center"/>
    </w:pPr>
    <w:rPr>
      <w:b/>
      <w:bCs/>
    </w:rPr>
  </w:style>
  <w:style w:type="paragraph" w:customStyle="1" w:styleId="Hlavikaapta">
    <w:name w:val="Hlavička a päta"/>
    <w:basedOn w:val="Normlny"/>
    <w:qFormat/>
  </w:style>
  <w:style w:type="paragraph" w:styleId="Hlavika">
    <w:name w:val="header"/>
    <w:basedOn w:val="Normlny"/>
    <w:link w:val="HlavikaChar"/>
    <w:uiPriority w:val="99"/>
    <w:unhideWhenUsed/>
    <w:rsid w:val="005736F7"/>
    <w:pPr>
      <w:tabs>
        <w:tab w:val="center" w:pos="4536"/>
        <w:tab w:val="right" w:pos="9072"/>
      </w:tabs>
    </w:pPr>
    <w:rPr>
      <w:rFonts w:cs="Mangal"/>
      <w:szCs w:val="21"/>
    </w:rPr>
  </w:style>
  <w:style w:type="paragraph" w:styleId="Pta">
    <w:name w:val="footer"/>
    <w:basedOn w:val="Normlny"/>
    <w:link w:val="PtaChar"/>
    <w:uiPriority w:val="99"/>
    <w:unhideWhenUsed/>
    <w:rsid w:val="005736F7"/>
    <w:pPr>
      <w:tabs>
        <w:tab w:val="center" w:pos="4536"/>
        <w:tab w:val="right" w:pos="9072"/>
      </w:tabs>
    </w:pPr>
    <w:rPr>
      <w:rFonts w:cs="Mangal"/>
      <w:szCs w:val="21"/>
    </w:rPr>
  </w:style>
  <w:style w:type="paragraph" w:customStyle="1" w:styleId="Obsahrmca">
    <w:name w:val="Obsah rámca"/>
    <w:basedOn w:val="Normlny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1039</Words>
  <Characters>5925</Characters>
  <Application>Microsoft Office Word</Application>
  <DocSecurity>0</DocSecurity>
  <Lines>49</Lines>
  <Paragraphs>13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Slovenská speleologická spoločnosť       Oblastná skupina TRÍBEČ</vt:lpstr>
    </vt:vector>
  </TitlesOfParts>
  <Company>NEMAK</Company>
  <LinksUpToDate>false</LinksUpToDate>
  <CharactersWithSpaces>6951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Slovenská speleologická spoločnosť       Oblastná skupina TRÍBEČ</dc:title>
  <dc:subject/>
  <dc:creator>jozko</dc:creator>
  <dc:description/>
  <cp:lastModifiedBy>Prutkay Vladimír Mgr.</cp:lastModifiedBy>
  <cp:revision>4</cp:revision>
  <cp:lastPrinted>2018-01-22T09:19:00Z</cp:lastPrinted>
  <dcterms:created xsi:type="dcterms:W3CDTF">2025-01-24T15:43:00Z</dcterms:created>
  <dcterms:modified xsi:type="dcterms:W3CDTF">2025-01-24T15:43:00Z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f68b83a-7ad3-4abb-876e-65953668f201_ActionId">
    <vt:lpwstr>275fe5ca-466f-4bc2-aa1d-e79ca5f40d41</vt:lpwstr>
  </property>
  <property fmtid="{D5CDD505-2E9C-101B-9397-08002B2CF9AE}" pid="3" name="MSIP_Label_ff68b83a-7ad3-4abb-876e-65953668f201_ContentBits">
    <vt:lpwstr>2</vt:lpwstr>
  </property>
  <property fmtid="{D5CDD505-2E9C-101B-9397-08002B2CF9AE}" pid="4" name="MSIP_Label_ff68b83a-7ad3-4abb-876e-65953668f201_Enabled">
    <vt:lpwstr>true</vt:lpwstr>
  </property>
  <property fmtid="{D5CDD505-2E9C-101B-9397-08002B2CF9AE}" pid="5" name="MSIP_Label_ff68b83a-7ad3-4abb-876e-65953668f201_Method">
    <vt:lpwstr>Standard</vt:lpwstr>
  </property>
  <property fmtid="{D5CDD505-2E9C-101B-9397-08002B2CF9AE}" pid="6" name="MSIP_Label_ff68b83a-7ad3-4abb-876e-65953668f201_Name">
    <vt:lpwstr>ff68b83a-7ad3-4abb-876e-65953668f201</vt:lpwstr>
  </property>
  <property fmtid="{D5CDD505-2E9C-101B-9397-08002B2CF9AE}" pid="7" name="MSIP_Label_ff68b83a-7ad3-4abb-876e-65953668f201_SetDate">
    <vt:lpwstr>2022-01-11T09:45:27Z</vt:lpwstr>
  </property>
  <property fmtid="{D5CDD505-2E9C-101B-9397-08002B2CF9AE}" pid="8" name="MSIP_Label_ff68b83a-7ad3-4abb-876e-65953668f201_SiteId">
    <vt:lpwstr>bdef9893-87ef-40e4-97a4-c7d985698696</vt:lpwstr>
  </property>
</Properties>
</file>